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081B1" w14:textId="77777777" w:rsidR="00C60DAB" w:rsidRPr="007B3193" w:rsidRDefault="00C60DAB" w:rsidP="001A5F5A">
      <w:pPr>
        <w:spacing w:line="240" w:lineRule="auto"/>
        <w:rPr>
          <w:rFonts w:ascii="Arial" w:hAnsi="Arial" w:cs="Arial"/>
          <w:sz w:val="24"/>
          <w:szCs w:val="24"/>
          <w:lang w:val="es-ES_tradnl"/>
        </w:rPr>
      </w:pPr>
    </w:p>
    <w:p w14:paraId="620A326C" w14:textId="36A2E6C7" w:rsidR="00B40704" w:rsidRPr="007B3193" w:rsidRDefault="004121B6" w:rsidP="001A5F5A">
      <w:pPr>
        <w:tabs>
          <w:tab w:val="left" w:pos="2145"/>
        </w:tabs>
        <w:spacing w:line="240" w:lineRule="auto"/>
        <w:jc w:val="both"/>
        <w:rPr>
          <w:rFonts w:ascii="Arial" w:hAnsi="Arial" w:cs="Arial"/>
          <w:sz w:val="24"/>
          <w:szCs w:val="24"/>
          <w:lang w:val="es-ES_tradnl"/>
        </w:rPr>
      </w:pPr>
      <w:r w:rsidRPr="007B3193">
        <w:rPr>
          <w:rFonts w:ascii="Arial" w:hAnsi="Arial" w:cs="Arial"/>
          <w:sz w:val="24"/>
          <w:szCs w:val="24"/>
          <w:lang w:val="es-ES_tradnl"/>
        </w:rPr>
        <w:tab/>
      </w:r>
    </w:p>
    <w:p w14:paraId="40E3E227" w14:textId="3A5824D6" w:rsidR="00B40704" w:rsidRPr="00363758" w:rsidRDefault="00E72323" w:rsidP="00C73076">
      <w:pPr>
        <w:spacing w:line="240" w:lineRule="auto"/>
        <w:jc w:val="center"/>
        <w:rPr>
          <w:rFonts w:ascii="Arial" w:hAnsi="Arial" w:cs="Arial"/>
          <w:sz w:val="72"/>
          <w:szCs w:val="24"/>
          <w:lang w:val="es-ES_tradnl"/>
        </w:rPr>
      </w:pPr>
      <w:r w:rsidRPr="00363758">
        <w:rPr>
          <w:rFonts w:ascii="Arial" w:hAnsi="Arial" w:cs="Arial"/>
          <w:b/>
          <w:sz w:val="72"/>
          <w:szCs w:val="24"/>
          <w:lang w:val="es-ES_tradnl"/>
        </w:rPr>
        <w:t>MANUAL DE ORGANIZACIÓN Y FUNCIONES DE LA ADMINISTRACIÓN PÚBLICA MUNICIPAL DE HUICHAPAN, HIDALGO.</w:t>
      </w:r>
    </w:p>
    <w:p w14:paraId="0167C604" w14:textId="77777777" w:rsidR="00052E6F" w:rsidRPr="007B3193" w:rsidRDefault="00052E6F" w:rsidP="001A5F5A">
      <w:pPr>
        <w:spacing w:line="240" w:lineRule="auto"/>
        <w:jc w:val="both"/>
        <w:rPr>
          <w:rFonts w:ascii="Arial" w:hAnsi="Arial" w:cs="Arial"/>
          <w:sz w:val="24"/>
          <w:szCs w:val="24"/>
          <w:lang w:val="es-ES_tradnl"/>
        </w:rPr>
      </w:pPr>
    </w:p>
    <w:p w14:paraId="052444C0" w14:textId="77777777" w:rsidR="00052E6F" w:rsidRPr="007B3193" w:rsidRDefault="00052E6F" w:rsidP="001A5F5A">
      <w:pPr>
        <w:spacing w:line="240" w:lineRule="auto"/>
        <w:jc w:val="both"/>
        <w:rPr>
          <w:rFonts w:ascii="Arial" w:hAnsi="Arial" w:cs="Arial"/>
          <w:sz w:val="24"/>
          <w:szCs w:val="24"/>
          <w:lang w:val="es-ES_tradnl"/>
        </w:rPr>
      </w:pPr>
    </w:p>
    <w:tbl>
      <w:tblPr>
        <w:tblpPr w:leftFromText="141" w:rightFromText="141" w:vertAnchor="text" w:horzAnchor="margin" w:tblpY="3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3125"/>
        <w:gridCol w:w="3375"/>
      </w:tblGrid>
      <w:tr w:rsidR="007642E6" w:rsidRPr="007B3193" w14:paraId="37C8DB4A" w14:textId="77777777" w:rsidTr="00BA02E7">
        <w:tc>
          <w:tcPr>
            <w:tcW w:w="0" w:type="auto"/>
          </w:tcPr>
          <w:p w14:paraId="5B6E1D31" w14:textId="77777777" w:rsidR="00D46DDF" w:rsidRPr="007B3193" w:rsidRDefault="00D46DDF" w:rsidP="001A5F5A">
            <w:pPr>
              <w:spacing w:line="240" w:lineRule="auto"/>
              <w:jc w:val="both"/>
              <w:rPr>
                <w:rFonts w:ascii="Arial" w:hAnsi="Arial" w:cs="Arial"/>
                <w:sz w:val="24"/>
                <w:szCs w:val="24"/>
                <w:lang w:val="es-ES_tradnl"/>
              </w:rPr>
            </w:pPr>
          </w:p>
        </w:tc>
        <w:tc>
          <w:tcPr>
            <w:tcW w:w="0" w:type="auto"/>
          </w:tcPr>
          <w:p w14:paraId="2A62C2EB" w14:textId="77777777" w:rsidR="00D46DDF" w:rsidRPr="007B3193" w:rsidRDefault="00D46DDF" w:rsidP="001A5F5A">
            <w:pPr>
              <w:spacing w:line="240" w:lineRule="auto"/>
              <w:jc w:val="both"/>
              <w:rPr>
                <w:rFonts w:ascii="Arial" w:hAnsi="Arial" w:cs="Arial"/>
                <w:sz w:val="24"/>
                <w:szCs w:val="24"/>
                <w:lang w:val="es-ES_tradnl"/>
              </w:rPr>
            </w:pPr>
          </w:p>
          <w:p w14:paraId="29DC6AFE" w14:textId="77777777" w:rsidR="00052E6F" w:rsidRPr="007B3193" w:rsidRDefault="00052E6F" w:rsidP="001A5F5A">
            <w:pPr>
              <w:spacing w:line="240" w:lineRule="auto"/>
              <w:jc w:val="both"/>
              <w:rPr>
                <w:rFonts w:ascii="Arial" w:hAnsi="Arial" w:cs="Arial"/>
                <w:sz w:val="24"/>
                <w:szCs w:val="24"/>
                <w:lang w:val="es-ES_tradnl"/>
              </w:rPr>
            </w:pPr>
          </w:p>
        </w:tc>
        <w:tc>
          <w:tcPr>
            <w:tcW w:w="0" w:type="auto"/>
          </w:tcPr>
          <w:p w14:paraId="08015FE7" w14:textId="77777777" w:rsidR="00D46DDF" w:rsidRPr="007B3193" w:rsidRDefault="00D46DDF" w:rsidP="001A5F5A">
            <w:pPr>
              <w:spacing w:line="240" w:lineRule="auto"/>
              <w:jc w:val="both"/>
              <w:rPr>
                <w:rFonts w:ascii="Arial" w:hAnsi="Arial" w:cs="Arial"/>
                <w:sz w:val="24"/>
                <w:szCs w:val="24"/>
                <w:lang w:val="es-ES_tradnl"/>
              </w:rPr>
            </w:pPr>
          </w:p>
        </w:tc>
      </w:tr>
      <w:tr w:rsidR="007642E6" w:rsidRPr="007B3193" w14:paraId="5AEFE451" w14:textId="77777777" w:rsidTr="00BA02E7">
        <w:trPr>
          <w:trHeight w:val="1476"/>
        </w:trPr>
        <w:tc>
          <w:tcPr>
            <w:tcW w:w="0" w:type="auto"/>
          </w:tcPr>
          <w:p w14:paraId="4E44EAD5" w14:textId="055AF55C" w:rsidR="00D46DDF" w:rsidRDefault="00D46DDF" w:rsidP="001A5F5A">
            <w:pPr>
              <w:spacing w:line="240" w:lineRule="auto"/>
              <w:jc w:val="both"/>
              <w:rPr>
                <w:rFonts w:ascii="Arial" w:hAnsi="Arial" w:cs="Arial"/>
                <w:sz w:val="24"/>
                <w:szCs w:val="24"/>
                <w:lang w:val="es-ES_tradnl"/>
              </w:rPr>
            </w:pPr>
            <w:r w:rsidRPr="007B3193">
              <w:rPr>
                <w:rFonts w:ascii="Arial" w:hAnsi="Arial" w:cs="Arial"/>
                <w:sz w:val="24"/>
                <w:szCs w:val="24"/>
                <w:lang w:val="es-ES_tradnl"/>
              </w:rPr>
              <w:t>Elabor</w:t>
            </w:r>
            <w:r w:rsidR="00424002" w:rsidRPr="007B3193">
              <w:rPr>
                <w:rFonts w:ascii="Arial" w:hAnsi="Arial" w:cs="Arial"/>
                <w:sz w:val="24"/>
                <w:szCs w:val="24"/>
                <w:lang w:val="es-ES_tradnl"/>
              </w:rPr>
              <w:t>ó</w:t>
            </w:r>
            <w:r w:rsidRPr="007B3193">
              <w:rPr>
                <w:rFonts w:ascii="Arial" w:hAnsi="Arial" w:cs="Arial"/>
                <w:sz w:val="24"/>
                <w:szCs w:val="24"/>
                <w:lang w:val="es-ES_tradnl"/>
              </w:rPr>
              <w:t xml:space="preserve">: </w:t>
            </w:r>
            <w:r w:rsidR="00F409B7">
              <w:rPr>
                <w:rFonts w:ascii="Arial" w:hAnsi="Arial" w:cs="Arial"/>
                <w:sz w:val="24"/>
                <w:szCs w:val="24"/>
                <w:lang w:val="es-ES_tradnl"/>
              </w:rPr>
              <w:t xml:space="preserve">María De Los Ángeles Duran </w:t>
            </w:r>
            <w:proofErr w:type="spellStart"/>
            <w:r w:rsidR="007642E6">
              <w:rPr>
                <w:rFonts w:ascii="Arial" w:hAnsi="Arial" w:cs="Arial"/>
                <w:sz w:val="24"/>
                <w:szCs w:val="24"/>
                <w:lang w:val="es-ES_tradnl"/>
              </w:rPr>
              <w:t>Granciano</w:t>
            </w:r>
            <w:proofErr w:type="spellEnd"/>
          </w:p>
          <w:p w14:paraId="2F916C77" w14:textId="2F38E328" w:rsidR="00CD5401" w:rsidRPr="00CD5401" w:rsidRDefault="00CD5401" w:rsidP="001A5F5A">
            <w:pPr>
              <w:spacing w:line="240" w:lineRule="auto"/>
              <w:jc w:val="both"/>
              <w:rPr>
                <w:rFonts w:ascii="Arial" w:hAnsi="Arial" w:cs="Arial"/>
                <w:i/>
                <w:iCs/>
                <w:sz w:val="24"/>
                <w:szCs w:val="24"/>
                <w:lang w:val="es-ES_tradnl"/>
              </w:rPr>
            </w:pPr>
            <w:r>
              <w:rPr>
                <w:rFonts w:ascii="Arial" w:hAnsi="Arial" w:cs="Arial"/>
                <w:i/>
                <w:iCs/>
                <w:sz w:val="24"/>
                <w:szCs w:val="24"/>
                <w:lang w:val="es-ES_tradnl"/>
              </w:rPr>
              <w:t>secretaria</w:t>
            </w:r>
          </w:p>
        </w:tc>
        <w:tc>
          <w:tcPr>
            <w:tcW w:w="0" w:type="auto"/>
          </w:tcPr>
          <w:p w14:paraId="1141F0AA" w14:textId="77777777" w:rsidR="004C4A4A" w:rsidRDefault="00F409B7" w:rsidP="001A5F5A">
            <w:pPr>
              <w:spacing w:line="240" w:lineRule="auto"/>
              <w:jc w:val="both"/>
              <w:rPr>
                <w:rFonts w:ascii="Arial" w:hAnsi="Arial" w:cs="Arial"/>
                <w:sz w:val="24"/>
                <w:szCs w:val="24"/>
                <w:lang w:val="es-ES_tradnl"/>
              </w:rPr>
            </w:pPr>
            <w:r w:rsidRPr="007B3193">
              <w:rPr>
                <w:rFonts w:ascii="Arial" w:hAnsi="Arial" w:cs="Arial"/>
                <w:sz w:val="24"/>
                <w:szCs w:val="24"/>
                <w:lang w:val="es-ES_tradnl"/>
              </w:rPr>
              <w:t>Revis</w:t>
            </w:r>
            <w:r>
              <w:rPr>
                <w:rFonts w:ascii="Arial" w:hAnsi="Arial" w:cs="Arial"/>
                <w:sz w:val="24"/>
                <w:szCs w:val="24"/>
                <w:lang w:val="es-ES_tradnl"/>
              </w:rPr>
              <w:t>o: Rodrigo Suarez Aranzolo</w:t>
            </w:r>
            <w:r w:rsidR="001D072C" w:rsidRPr="007B3193">
              <w:rPr>
                <w:rFonts w:ascii="Arial" w:hAnsi="Arial" w:cs="Arial"/>
                <w:sz w:val="24"/>
                <w:szCs w:val="24"/>
                <w:lang w:val="es-ES_tradnl"/>
              </w:rPr>
              <w:t xml:space="preserve"> </w:t>
            </w:r>
          </w:p>
          <w:p w14:paraId="4DB41C3A" w14:textId="36B01EF8" w:rsidR="00CD5401" w:rsidRPr="00CD5401" w:rsidRDefault="00CD5401" w:rsidP="001A5F5A">
            <w:pPr>
              <w:spacing w:line="240" w:lineRule="auto"/>
              <w:jc w:val="both"/>
              <w:rPr>
                <w:rFonts w:ascii="Arial" w:hAnsi="Arial" w:cs="Arial"/>
                <w:bCs/>
                <w:sz w:val="24"/>
                <w:szCs w:val="24"/>
                <w:lang w:val="es-ES_tradnl"/>
              </w:rPr>
            </w:pPr>
            <w:r>
              <w:rPr>
                <w:rFonts w:ascii="Arial" w:hAnsi="Arial" w:cs="Arial"/>
                <w:bCs/>
                <w:sz w:val="24"/>
                <w:szCs w:val="24"/>
                <w:lang w:val="es-ES_tradnl"/>
              </w:rPr>
              <w:t>coordinador</w:t>
            </w:r>
          </w:p>
        </w:tc>
        <w:tc>
          <w:tcPr>
            <w:tcW w:w="0" w:type="auto"/>
          </w:tcPr>
          <w:p w14:paraId="11ABBE1B" w14:textId="701755AA" w:rsidR="00052FF8" w:rsidRPr="007B3193" w:rsidRDefault="00F409B7" w:rsidP="001A5F5A">
            <w:pPr>
              <w:spacing w:line="240" w:lineRule="auto"/>
              <w:jc w:val="both"/>
              <w:rPr>
                <w:rFonts w:ascii="Arial" w:hAnsi="Arial" w:cs="Arial"/>
                <w:sz w:val="24"/>
                <w:szCs w:val="24"/>
                <w:lang w:val="es-ES_tradnl"/>
              </w:rPr>
            </w:pPr>
            <w:r w:rsidRPr="007B3193">
              <w:rPr>
                <w:rFonts w:ascii="Arial" w:hAnsi="Arial" w:cs="Arial"/>
                <w:sz w:val="24"/>
                <w:szCs w:val="24"/>
                <w:lang w:val="es-ES_tradnl"/>
              </w:rPr>
              <w:t>Autorizó:</w:t>
            </w:r>
            <w:r>
              <w:rPr>
                <w:rFonts w:ascii="Arial" w:hAnsi="Arial" w:cs="Arial"/>
                <w:sz w:val="24"/>
                <w:szCs w:val="24"/>
                <w:lang w:val="es-ES_tradnl"/>
              </w:rPr>
              <w:t xml:space="preserve"> Emeterio Moreno Magos</w:t>
            </w:r>
          </w:p>
          <w:p w14:paraId="04A8CDE8" w14:textId="77777777" w:rsidR="004C4A4A" w:rsidRPr="007B3193" w:rsidRDefault="004C4A4A" w:rsidP="001A5F5A">
            <w:pPr>
              <w:spacing w:line="240" w:lineRule="auto"/>
              <w:jc w:val="both"/>
              <w:rPr>
                <w:rFonts w:ascii="Arial" w:hAnsi="Arial" w:cs="Arial"/>
                <w:sz w:val="24"/>
                <w:szCs w:val="24"/>
                <w:lang w:val="es-ES_tradnl"/>
              </w:rPr>
            </w:pPr>
            <w:r w:rsidRPr="007B3193">
              <w:rPr>
                <w:rFonts w:ascii="Arial" w:hAnsi="Arial" w:cs="Arial"/>
                <w:sz w:val="24"/>
                <w:szCs w:val="24"/>
                <w:lang w:val="es-ES_tradnl"/>
              </w:rPr>
              <w:t>Presidente Municipal</w:t>
            </w:r>
            <w:r w:rsidR="0075075F" w:rsidRPr="007B3193">
              <w:rPr>
                <w:rFonts w:ascii="Arial" w:hAnsi="Arial" w:cs="Arial"/>
                <w:sz w:val="24"/>
                <w:szCs w:val="24"/>
                <w:lang w:val="es-ES_tradnl"/>
              </w:rPr>
              <w:t xml:space="preserve"> Constitucional</w:t>
            </w:r>
          </w:p>
        </w:tc>
      </w:tr>
    </w:tbl>
    <w:p w14:paraId="4016E99E" w14:textId="77777777" w:rsidR="00B976ED" w:rsidRPr="007B3193" w:rsidRDefault="00B976ED" w:rsidP="001A5F5A">
      <w:pPr>
        <w:spacing w:after="0" w:line="240" w:lineRule="auto"/>
        <w:jc w:val="both"/>
        <w:rPr>
          <w:rFonts w:ascii="Arial" w:hAnsi="Arial" w:cs="Arial"/>
          <w:sz w:val="24"/>
          <w:szCs w:val="24"/>
          <w:lang w:val="es-ES_tradnl"/>
        </w:rPr>
      </w:pPr>
    </w:p>
    <w:p w14:paraId="4A0D2558" w14:textId="77777777" w:rsidR="00B976ED" w:rsidRPr="00CD5401" w:rsidRDefault="00B976ED" w:rsidP="001A5F5A">
      <w:pPr>
        <w:spacing w:after="0" w:line="240" w:lineRule="auto"/>
        <w:jc w:val="both"/>
        <w:rPr>
          <w:rFonts w:ascii="Arial" w:hAnsi="Arial" w:cs="Arial"/>
          <w:i/>
          <w:iCs/>
          <w:sz w:val="24"/>
          <w:szCs w:val="24"/>
          <w:lang w:val="es-ES_tradnl"/>
        </w:rPr>
      </w:pPr>
    </w:p>
    <w:sdt>
      <w:sdtPr>
        <w:rPr>
          <w:rFonts w:ascii="Arial" w:eastAsiaTheme="minorEastAsia" w:hAnsi="Arial" w:cs="Arial"/>
          <w:b w:val="0"/>
          <w:bCs w:val="0"/>
          <w:color w:val="auto"/>
          <w:sz w:val="24"/>
          <w:szCs w:val="24"/>
          <w:lang w:val="es-MX" w:eastAsia="es-MX"/>
        </w:rPr>
        <w:id w:val="1728879802"/>
        <w:docPartObj>
          <w:docPartGallery w:val="Table of Contents"/>
          <w:docPartUnique/>
        </w:docPartObj>
      </w:sdtPr>
      <w:sdtEndPr>
        <w:rPr>
          <w:noProof/>
        </w:rPr>
      </w:sdtEndPr>
      <w:sdtContent>
        <w:p w14:paraId="77993C25" w14:textId="77777777" w:rsidR="00CF0EAF" w:rsidRDefault="00CF0EAF" w:rsidP="001A5F5A">
          <w:pPr>
            <w:pStyle w:val="TtuloTDC"/>
            <w:spacing w:line="240" w:lineRule="auto"/>
            <w:jc w:val="center"/>
            <w:rPr>
              <w:rFonts w:ascii="Arial" w:eastAsiaTheme="minorEastAsia" w:hAnsi="Arial" w:cs="Arial"/>
              <w:b w:val="0"/>
              <w:bCs w:val="0"/>
              <w:color w:val="auto"/>
              <w:sz w:val="24"/>
              <w:szCs w:val="24"/>
              <w:lang w:val="es-MX" w:eastAsia="es-MX"/>
            </w:rPr>
          </w:pPr>
        </w:p>
        <w:p w14:paraId="7C587619" w14:textId="64F073D9" w:rsidR="00BF42CA" w:rsidRPr="00085A84" w:rsidRDefault="00BF42CA" w:rsidP="001A5F5A">
          <w:pPr>
            <w:pStyle w:val="TtuloTDC"/>
            <w:spacing w:line="240" w:lineRule="auto"/>
            <w:jc w:val="center"/>
            <w:rPr>
              <w:rFonts w:ascii="Arial" w:hAnsi="Arial" w:cs="Arial"/>
              <w:color w:val="000000" w:themeColor="text1"/>
              <w:sz w:val="24"/>
              <w:szCs w:val="24"/>
              <w:u w:val="double"/>
            </w:rPr>
          </w:pPr>
          <w:r w:rsidRPr="00085A84">
            <w:rPr>
              <w:rFonts w:ascii="Arial" w:hAnsi="Arial" w:cs="Arial"/>
              <w:color w:val="000000" w:themeColor="text1"/>
              <w:sz w:val="24"/>
              <w:szCs w:val="24"/>
              <w:u w:val="double"/>
            </w:rPr>
            <w:t>Tabla de contenido</w:t>
          </w:r>
        </w:p>
        <w:p w14:paraId="0CE265D8" w14:textId="28C71E02" w:rsidR="00CF17CE" w:rsidRDefault="00BF42CA">
          <w:pPr>
            <w:pStyle w:val="TDC1"/>
            <w:tabs>
              <w:tab w:val="right" w:leader="dot" w:pos="10790"/>
            </w:tabs>
            <w:rPr>
              <w:rFonts w:cstheme="minorBidi"/>
              <w:b w:val="0"/>
              <w:bCs w:val="0"/>
              <w:caps w:val="0"/>
              <w:noProof/>
              <w:u w:val="none"/>
            </w:rPr>
          </w:pPr>
          <w:r w:rsidRPr="007B3193">
            <w:rPr>
              <w:rFonts w:ascii="Arial" w:hAnsi="Arial" w:cs="Arial"/>
              <w:b w:val="0"/>
              <w:bCs w:val="0"/>
              <w:sz w:val="24"/>
              <w:szCs w:val="24"/>
            </w:rPr>
            <w:fldChar w:fldCharType="begin"/>
          </w:r>
          <w:r w:rsidRPr="007B3193">
            <w:rPr>
              <w:rFonts w:ascii="Arial" w:hAnsi="Arial" w:cs="Arial"/>
              <w:sz w:val="24"/>
              <w:szCs w:val="24"/>
            </w:rPr>
            <w:instrText>TOC \o "1-3" \h \z \u</w:instrText>
          </w:r>
          <w:r w:rsidRPr="007B3193">
            <w:rPr>
              <w:rFonts w:ascii="Arial" w:hAnsi="Arial" w:cs="Arial"/>
              <w:b w:val="0"/>
              <w:bCs w:val="0"/>
              <w:sz w:val="24"/>
              <w:szCs w:val="24"/>
            </w:rPr>
            <w:fldChar w:fldCharType="separate"/>
          </w:r>
        </w:p>
        <w:p w14:paraId="470F9F1B" w14:textId="10C52219" w:rsidR="00CF17CE" w:rsidRDefault="00551F01">
          <w:pPr>
            <w:pStyle w:val="TDC3"/>
            <w:tabs>
              <w:tab w:val="right" w:leader="dot" w:pos="10790"/>
            </w:tabs>
            <w:rPr>
              <w:rFonts w:cstheme="minorBidi"/>
              <w:smallCaps w:val="0"/>
              <w:noProof/>
            </w:rPr>
          </w:pPr>
          <w:hyperlink w:anchor="_Toc42607515" w:history="1">
            <w:r w:rsidR="00D31160">
              <w:rPr>
                <w:rStyle w:val="Hipervnculo"/>
                <w:rFonts w:ascii="Arial" w:hAnsi="Arial" w:cs="Arial"/>
                <w:noProof/>
                <w:lang w:val="es-ES_tradnl"/>
              </w:rPr>
              <w:t>fundamento legal</w:t>
            </w:r>
            <w:r w:rsidR="00CF17CE">
              <w:rPr>
                <w:noProof/>
                <w:webHidden/>
              </w:rPr>
              <w:tab/>
            </w:r>
          </w:hyperlink>
        </w:p>
        <w:p w14:paraId="3D57A401" w14:textId="75B9C4B0" w:rsidR="00CF17CE" w:rsidRDefault="00551F01">
          <w:pPr>
            <w:pStyle w:val="TDC3"/>
            <w:tabs>
              <w:tab w:val="right" w:leader="dot" w:pos="10790"/>
            </w:tabs>
            <w:rPr>
              <w:rFonts w:cstheme="minorBidi"/>
              <w:smallCaps w:val="0"/>
              <w:noProof/>
            </w:rPr>
          </w:pPr>
          <w:hyperlink w:anchor="_Toc42607516" w:history="1">
            <w:r w:rsidR="00D31160">
              <w:rPr>
                <w:rStyle w:val="Hipervnculo"/>
                <w:rFonts w:ascii="Arial" w:hAnsi="Arial" w:cs="Arial"/>
                <w:noProof/>
                <w:lang w:val="es-ES_tradnl"/>
              </w:rPr>
              <w:t>mision</w:t>
            </w:r>
            <w:r w:rsidR="00CF17CE">
              <w:rPr>
                <w:noProof/>
                <w:webHidden/>
              </w:rPr>
              <w:tab/>
            </w:r>
          </w:hyperlink>
        </w:p>
        <w:p w14:paraId="663B81FE" w14:textId="72BB8933" w:rsidR="00CF17CE" w:rsidRDefault="00551F01">
          <w:pPr>
            <w:pStyle w:val="TDC3"/>
            <w:tabs>
              <w:tab w:val="right" w:leader="dot" w:pos="10790"/>
            </w:tabs>
            <w:rPr>
              <w:rFonts w:cstheme="minorBidi"/>
              <w:smallCaps w:val="0"/>
              <w:noProof/>
            </w:rPr>
          </w:pPr>
          <w:hyperlink w:anchor="_Toc42607517" w:history="1">
            <w:r w:rsidR="00D31160">
              <w:rPr>
                <w:rStyle w:val="Hipervnculo"/>
                <w:rFonts w:ascii="Arial" w:hAnsi="Arial" w:cs="Arial"/>
                <w:noProof/>
                <w:lang w:val="es-ES_tradnl"/>
              </w:rPr>
              <w:t>vision</w:t>
            </w:r>
            <w:r w:rsidR="00CF17CE">
              <w:rPr>
                <w:noProof/>
                <w:webHidden/>
              </w:rPr>
              <w:tab/>
            </w:r>
          </w:hyperlink>
        </w:p>
        <w:p w14:paraId="13F6DFFE" w14:textId="1F8B4DB5" w:rsidR="00CF17CE" w:rsidRDefault="00551F01">
          <w:pPr>
            <w:pStyle w:val="TDC3"/>
            <w:tabs>
              <w:tab w:val="right" w:leader="dot" w:pos="10790"/>
            </w:tabs>
            <w:rPr>
              <w:rFonts w:cstheme="minorBidi"/>
              <w:smallCaps w:val="0"/>
              <w:noProof/>
            </w:rPr>
          </w:pPr>
          <w:hyperlink w:anchor="_Toc42607518" w:history="1">
            <w:r w:rsidR="00D31160">
              <w:rPr>
                <w:rStyle w:val="Hipervnculo"/>
                <w:rFonts w:ascii="Arial" w:hAnsi="Arial" w:cs="Arial"/>
                <w:noProof/>
                <w:lang w:val="es-ES_tradnl"/>
              </w:rPr>
              <w:t>objetivo especifico</w:t>
            </w:r>
            <w:r w:rsidR="00CF17CE">
              <w:rPr>
                <w:noProof/>
                <w:webHidden/>
              </w:rPr>
              <w:tab/>
            </w:r>
          </w:hyperlink>
        </w:p>
        <w:p w14:paraId="456CCA7C" w14:textId="76870C32" w:rsidR="00CF17CE" w:rsidRDefault="00551F01">
          <w:pPr>
            <w:pStyle w:val="TDC3"/>
            <w:tabs>
              <w:tab w:val="right" w:leader="dot" w:pos="10790"/>
            </w:tabs>
            <w:rPr>
              <w:rFonts w:cstheme="minorBidi"/>
              <w:smallCaps w:val="0"/>
              <w:noProof/>
            </w:rPr>
          </w:pPr>
          <w:hyperlink w:anchor="_Toc42607519" w:history="1">
            <w:r w:rsidR="00D31160">
              <w:rPr>
                <w:rStyle w:val="Hipervnculo"/>
                <w:rFonts w:ascii="Arial" w:hAnsi="Arial" w:cs="Arial"/>
                <w:noProof/>
                <w:lang w:val="es-ES_tradnl"/>
              </w:rPr>
              <w:t>funciones especificas</w:t>
            </w:r>
            <w:r w:rsidR="00CF17CE">
              <w:rPr>
                <w:noProof/>
                <w:webHidden/>
              </w:rPr>
              <w:tab/>
            </w:r>
          </w:hyperlink>
        </w:p>
        <w:p w14:paraId="08768E98" w14:textId="5337C8FA" w:rsidR="00CF17CE" w:rsidRDefault="00C73076">
          <w:pPr>
            <w:pStyle w:val="TDC2"/>
            <w:tabs>
              <w:tab w:val="right" w:leader="dot" w:pos="10790"/>
            </w:tabs>
            <w:rPr>
              <w:rFonts w:cstheme="minorBidi"/>
              <w:b w:val="0"/>
              <w:bCs w:val="0"/>
              <w:smallCaps w:val="0"/>
              <w:noProof/>
            </w:rPr>
          </w:pPr>
          <w:r>
            <w:rPr>
              <w:rFonts w:cstheme="minorBidi"/>
              <w:b w:val="0"/>
              <w:bCs w:val="0"/>
              <w:smallCaps w:val="0"/>
              <w:noProof/>
            </w:rPr>
            <w:t>ORGANIGRAMA……………………………………………………………………………………………………………………………………………………………….</w:t>
          </w:r>
        </w:p>
        <w:p w14:paraId="1D3EA2D9" w14:textId="608606F0" w:rsidR="00CF17CE" w:rsidRDefault="00556DC6">
          <w:pPr>
            <w:pStyle w:val="TDC2"/>
            <w:tabs>
              <w:tab w:val="right" w:leader="dot" w:pos="10790"/>
            </w:tabs>
            <w:rPr>
              <w:rFonts w:cstheme="minorBidi"/>
              <w:b w:val="0"/>
              <w:bCs w:val="0"/>
              <w:smallCaps w:val="0"/>
              <w:noProof/>
            </w:rPr>
          </w:pPr>
          <w:r>
            <w:rPr>
              <w:rFonts w:cstheme="minorBidi"/>
              <w:b w:val="0"/>
              <w:bCs w:val="0"/>
              <w:smallCaps w:val="0"/>
              <w:noProof/>
            </w:rPr>
            <w:t>ANEXO COPIA DE PERIODICO OFICIAL  NUM.41……………………………………………………………………………………………………………….</w:t>
          </w:r>
        </w:p>
        <w:p w14:paraId="71B23A83" w14:textId="61720F35" w:rsidR="00775537" w:rsidRPr="00BF6EA7" w:rsidRDefault="00BF42CA" w:rsidP="00BF6EA7">
          <w:pPr>
            <w:spacing w:line="240" w:lineRule="auto"/>
            <w:rPr>
              <w:rFonts w:ascii="Arial" w:hAnsi="Arial" w:cs="Arial"/>
              <w:sz w:val="24"/>
              <w:szCs w:val="24"/>
            </w:rPr>
          </w:pPr>
          <w:r w:rsidRPr="007B3193">
            <w:rPr>
              <w:rFonts w:ascii="Arial" w:hAnsi="Arial" w:cs="Arial"/>
              <w:b/>
              <w:bCs/>
              <w:noProof/>
              <w:sz w:val="24"/>
              <w:szCs w:val="24"/>
            </w:rPr>
            <w:fldChar w:fldCharType="end"/>
          </w:r>
        </w:p>
      </w:sdtContent>
    </w:sdt>
    <w:p w14:paraId="3E19570B" w14:textId="6D2D113E" w:rsidR="00CD5401" w:rsidRDefault="00556DC6" w:rsidP="00556DC6">
      <w:pPr>
        <w:rPr>
          <w:rFonts w:ascii="Arial" w:hAnsi="Arial" w:cs="Arial"/>
          <w:color w:val="000000" w:themeColor="text1"/>
          <w:sz w:val="24"/>
          <w:szCs w:val="24"/>
          <w:lang w:val="es-ES_tradnl"/>
        </w:rPr>
      </w:pPr>
      <w:bookmarkStart w:id="0" w:name="_Toc42607513"/>
      <w:r w:rsidRPr="00CA0B06">
        <w:rPr>
          <w:rFonts w:ascii="Arial" w:hAnsi="Arial" w:cs="Arial"/>
          <w:color w:val="000000" w:themeColor="text1"/>
          <w:sz w:val="24"/>
          <w:szCs w:val="24"/>
          <w:lang w:val="es-ES_tradnl"/>
        </w:rPr>
        <w:t>FUNDAMENTO LEGAL</w:t>
      </w:r>
    </w:p>
    <w:p w14:paraId="787EC990" w14:textId="44C52307" w:rsidR="00556DC6" w:rsidRPr="00085A84" w:rsidRDefault="00556DC6" w:rsidP="00556DC6">
      <w:pPr>
        <w:rPr>
          <w:rFonts w:ascii="Bahnschrift SemiBold" w:hAnsi="Bahnschrift SemiBold" w:cs="Arial"/>
          <w:color w:val="000000" w:themeColor="text1"/>
          <w:sz w:val="24"/>
          <w:szCs w:val="24"/>
          <w:u w:val="double"/>
          <w:lang w:val="es-ES_tradnl"/>
        </w:rPr>
      </w:pPr>
      <w:r w:rsidRPr="00085A84">
        <w:rPr>
          <w:rFonts w:ascii="Bahnschrift SemiBold" w:hAnsi="Bahnschrift SemiBold" w:cs="Arial"/>
          <w:color w:val="000000" w:themeColor="text1"/>
          <w:sz w:val="24"/>
          <w:szCs w:val="24"/>
          <w:u w:val="double"/>
          <w:lang w:val="es-ES_tradnl"/>
        </w:rPr>
        <w:t xml:space="preserve"> Reglamento del uso y control de los vehículos oficiales y maquinaria del municipio de Huichapan, hidalgo.</w:t>
      </w:r>
    </w:p>
    <w:p w14:paraId="59DDAA0B" w14:textId="6244815E" w:rsidR="00CD5401" w:rsidRPr="00CD5401" w:rsidRDefault="00CD5401" w:rsidP="00556DC6">
      <w:pPr>
        <w:rPr>
          <w:rFonts w:ascii="Arial" w:hAnsi="Arial" w:cs="Arial"/>
          <w:b/>
          <w:bCs/>
          <w:color w:val="000000" w:themeColor="text1"/>
          <w:sz w:val="24"/>
          <w:szCs w:val="24"/>
          <w:lang w:val="es-ES_tradnl"/>
        </w:rPr>
      </w:pPr>
      <w:r>
        <w:rPr>
          <w:rFonts w:ascii="Arial" w:hAnsi="Arial" w:cs="Arial"/>
          <w:b/>
          <w:bCs/>
          <w:color w:val="000000" w:themeColor="text1"/>
          <w:sz w:val="24"/>
          <w:szCs w:val="24"/>
          <w:lang w:val="es-ES_tradnl"/>
        </w:rPr>
        <w:t xml:space="preserve">CAPITULO </w:t>
      </w:r>
      <w:r w:rsidR="00BF6EA7">
        <w:rPr>
          <w:rFonts w:ascii="Arial" w:hAnsi="Arial" w:cs="Arial"/>
          <w:b/>
          <w:bCs/>
          <w:color w:val="000000" w:themeColor="text1"/>
          <w:sz w:val="24"/>
          <w:szCs w:val="24"/>
          <w:lang w:val="es-ES_tradnl"/>
        </w:rPr>
        <w:t>II, ATRIBUCIONES</w:t>
      </w:r>
      <w:r>
        <w:rPr>
          <w:rFonts w:ascii="Arial" w:hAnsi="Arial" w:cs="Arial"/>
          <w:b/>
          <w:bCs/>
          <w:color w:val="000000" w:themeColor="text1"/>
          <w:sz w:val="24"/>
          <w:szCs w:val="24"/>
          <w:lang w:val="es-ES_tradnl"/>
        </w:rPr>
        <w:t xml:space="preserve"> DE LAS AUTORIDADES – ARTICULO 6</w:t>
      </w:r>
    </w:p>
    <w:p w14:paraId="6B83AB0A" w14:textId="06DFDA1B" w:rsidR="00CD5401" w:rsidRDefault="00CD5401" w:rsidP="00556DC6">
      <w:pPr>
        <w:rPr>
          <w:rFonts w:ascii="Arial" w:hAnsi="Arial" w:cs="Arial"/>
          <w:color w:val="000000" w:themeColor="text1"/>
          <w:sz w:val="24"/>
          <w:szCs w:val="24"/>
          <w:lang w:val="es-ES_tradnl"/>
        </w:rPr>
      </w:pPr>
      <w:r>
        <w:rPr>
          <w:rFonts w:ascii="Arial" w:hAnsi="Arial" w:cs="Arial"/>
          <w:color w:val="000000" w:themeColor="text1"/>
          <w:sz w:val="24"/>
          <w:szCs w:val="24"/>
          <w:lang w:val="es-ES_tradnl"/>
        </w:rPr>
        <w:t>I.-Adquirir los vehículos maquinaria equipo que se requiera el H. Ayuntamiento para el cumplimiento de sus cometidos, atendiendo los criterios de racionalidad y disciplina presupuestal, así como las disposiciones aplicables en materia de adquisiciones;</w:t>
      </w:r>
    </w:p>
    <w:p w14:paraId="33079851" w14:textId="77777777" w:rsidR="00556DC6" w:rsidRDefault="00556DC6" w:rsidP="00556DC6">
      <w:pPr>
        <w:rPr>
          <w:rFonts w:ascii="Arial" w:hAnsi="Arial" w:cs="Arial"/>
          <w:color w:val="000000" w:themeColor="text1"/>
          <w:sz w:val="24"/>
          <w:szCs w:val="24"/>
          <w:lang w:val="es-ES_tradnl"/>
        </w:rPr>
      </w:pPr>
      <w:r>
        <w:rPr>
          <w:rFonts w:ascii="Arial" w:hAnsi="Arial" w:cs="Arial"/>
          <w:color w:val="000000" w:themeColor="text1"/>
          <w:sz w:val="24"/>
          <w:szCs w:val="24"/>
          <w:lang w:val="es-ES_tradnl"/>
        </w:rPr>
        <w:t>II.-Elaborar el padrón e inventario del parque vehicular del municipio, distinguiendo entre los vehículos que son propiedad ya aquellos que tienen en resguardo o custodia, destinados al servicio del propio municipio, auxiliándose del síndico procurador.</w:t>
      </w:r>
    </w:p>
    <w:p w14:paraId="456B30C5" w14:textId="77777777" w:rsidR="00556DC6" w:rsidRDefault="00556DC6" w:rsidP="00556DC6">
      <w:pPr>
        <w:rPr>
          <w:rFonts w:ascii="Arial" w:hAnsi="Arial" w:cs="Arial"/>
          <w:color w:val="000000" w:themeColor="text1"/>
          <w:sz w:val="24"/>
          <w:szCs w:val="24"/>
          <w:lang w:val="es-ES_tradnl"/>
        </w:rPr>
      </w:pPr>
      <w:r>
        <w:rPr>
          <w:rFonts w:ascii="Arial" w:hAnsi="Arial" w:cs="Arial"/>
          <w:color w:val="000000" w:themeColor="text1"/>
          <w:sz w:val="24"/>
          <w:szCs w:val="24"/>
          <w:lang w:val="es-ES_tradnl"/>
        </w:rPr>
        <w:t>III.-Realizar las acciones necesarias para salvaguardar el parque vehicular.</w:t>
      </w:r>
    </w:p>
    <w:p w14:paraId="3C3ACB23" w14:textId="77777777" w:rsidR="00556DC6" w:rsidRDefault="00556DC6" w:rsidP="00556DC6">
      <w:pPr>
        <w:rPr>
          <w:rFonts w:ascii="Arial" w:hAnsi="Arial" w:cs="Arial"/>
          <w:color w:val="000000" w:themeColor="text1"/>
          <w:sz w:val="24"/>
          <w:szCs w:val="24"/>
          <w:lang w:val="es-ES_tradnl"/>
        </w:rPr>
      </w:pPr>
      <w:r>
        <w:rPr>
          <w:rFonts w:ascii="Arial" w:hAnsi="Arial" w:cs="Arial"/>
          <w:color w:val="000000" w:themeColor="text1"/>
          <w:sz w:val="24"/>
          <w:szCs w:val="24"/>
          <w:lang w:val="es-ES_tradnl"/>
        </w:rPr>
        <w:t>IV.-Vigilar que las dependencias que tengan vehículos asignados cumplan con el programa.</w:t>
      </w:r>
    </w:p>
    <w:p w14:paraId="368FC1D3" w14:textId="77777777" w:rsidR="00556DC6" w:rsidRDefault="00556DC6" w:rsidP="00556DC6">
      <w:pPr>
        <w:rPr>
          <w:rFonts w:ascii="Arial" w:hAnsi="Arial" w:cs="Arial"/>
          <w:color w:val="000000" w:themeColor="text1"/>
          <w:sz w:val="24"/>
          <w:szCs w:val="24"/>
          <w:lang w:val="es-ES_tradnl"/>
        </w:rPr>
      </w:pPr>
      <w:r>
        <w:rPr>
          <w:rFonts w:ascii="Arial" w:hAnsi="Arial" w:cs="Arial"/>
          <w:color w:val="000000" w:themeColor="text1"/>
          <w:sz w:val="24"/>
          <w:szCs w:val="24"/>
          <w:lang w:val="es-ES_tradnl"/>
        </w:rPr>
        <w:t>V.-Integrar una base de datos con la estadística, inventario de los vehículos que se encuentren en servicio, así como de los que estén fuera de él, indicando las causas de desincorporación; haciéndolo de común acuerdo con el coordinador de Maquinaria, equipo, parque vehicular y el síndico procurador.</w:t>
      </w:r>
    </w:p>
    <w:p w14:paraId="440B99C3" w14:textId="4E153A2D" w:rsidR="00556DC6" w:rsidRDefault="00556DC6" w:rsidP="00556DC6">
      <w:pPr>
        <w:rPr>
          <w:rFonts w:ascii="Arial" w:hAnsi="Arial" w:cs="Arial"/>
          <w:color w:val="000000" w:themeColor="text1"/>
          <w:sz w:val="24"/>
          <w:szCs w:val="24"/>
          <w:lang w:val="es-ES_tradnl"/>
        </w:rPr>
      </w:pPr>
      <w:r>
        <w:rPr>
          <w:rFonts w:ascii="Arial" w:hAnsi="Arial" w:cs="Arial"/>
          <w:color w:val="000000" w:themeColor="text1"/>
          <w:sz w:val="24"/>
          <w:szCs w:val="24"/>
          <w:lang w:val="es-ES_tradnl"/>
        </w:rPr>
        <w:t>VI.-</w:t>
      </w:r>
      <w:r w:rsidR="00085A84">
        <w:rPr>
          <w:rFonts w:ascii="Arial" w:hAnsi="Arial" w:cs="Arial"/>
          <w:color w:val="000000" w:themeColor="text1"/>
          <w:sz w:val="24"/>
          <w:szCs w:val="24"/>
          <w:lang w:val="es-ES_tradnl"/>
        </w:rPr>
        <w:t>E</w:t>
      </w:r>
      <w:r>
        <w:rPr>
          <w:rFonts w:ascii="Arial" w:hAnsi="Arial" w:cs="Arial"/>
          <w:color w:val="000000" w:themeColor="text1"/>
          <w:sz w:val="24"/>
          <w:szCs w:val="24"/>
          <w:lang w:val="es-ES_tradnl"/>
        </w:rPr>
        <w:t>mitir dictamen técnico, respecto de la adquisición y desincorporación de los vehículos o maquinaria que integren el parque vehicular del municipio.</w:t>
      </w:r>
    </w:p>
    <w:p w14:paraId="0C16AD14" w14:textId="6344E593" w:rsidR="00556DC6" w:rsidRDefault="00556DC6" w:rsidP="00556DC6">
      <w:pPr>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VII.-Llevar un expediente por cada uno de los vehículos, que contendrá como mínimo copia de la siguiente documentación; de la factura y/o documento que ampare su legal posesión; de la tarjeta de circulación y de la póliza de seguro vigente; comprobante del pago del impuesto sobre tenencia o uso de vehículos; dé las verificaciones vehiculares ambientales; el número de inventario asignado así como del resguardo, debiendo remitir copia de todos los documentos al </w:t>
      </w:r>
      <w:r w:rsidR="00BF6EA7">
        <w:rPr>
          <w:rFonts w:ascii="Arial" w:hAnsi="Arial" w:cs="Arial"/>
          <w:color w:val="000000" w:themeColor="text1"/>
          <w:sz w:val="24"/>
          <w:szCs w:val="24"/>
          <w:lang w:val="es-ES_tradnl"/>
        </w:rPr>
        <w:t>síndico</w:t>
      </w:r>
      <w:r>
        <w:rPr>
          <w:rFonts w:ascii="Arial" w:hAnsi="Arial" w:cs="Arial"/>
          <w:color w:val="000000" w:themeColor="text1"/>
          <w:sz w:val="24"/>
          <w:szCs w:val="24"/>
          <w:lang w:val="es-ES_tradnl"/>
        </w:rPr>
        <w:t xml:space="preserve"> procurador y la coordinación de maquinaria, equipo y parque vehicular.</w:t>
      </w:r>
    </w:p>
    <w:p w14:paraId="5CFA8692" w14:textId="77777777" w:rsidR="00556DC6" w:rsidRDefault="00556DC6" w:rsidP="00556DC6">
      <w:pPr>
        <w:rPr>
          <w:rFonts w:ascii="Arial" w:hAnsi="Arial" w:cs="Arial"/>
          <w:color w:val="000000" w:themeColor="text1"/>
          <w:sz w:val="24"/>
          <w:szCs w:val="24"/>
          <w:lang w:val="es-ES_tradnl"/>
        </w:rPr>
      </w:pPr>
      <w:r>
        <w:rPr>
          <w:rFonts w:ascii="Arial" w:hAnsi="Arial" w:cs="Arial"/>
          <w:color w:val="000000" w:themeColor="text1"/>
          <w:sz w:val="24"/>
          <w:szCs w:val="24"/>
          <w:lang w:val="es-ES_tradnl"/>
        </w:rPr>
        <w:lastRenderedPageBreak/>
        <w:t>VIII.-Elaborar una bitácora de las reparaciones y servicios que se presten a casa uno de los vehículos asignados alas diferente dependencias, señalando la naturaleza y costo de aquellos.</w:t>
      </w:r>
    </w:p>
    <w:p w14:paraId="1209729F" w14:textId="77777777" w:rsidR="00556DC6" w:rsidRDefault="00556DC6" w:rsidP="00556DC6">
      <w:pPr>
        <w:rPr>
          <w:rFonts w:ascii="Arial" w:hAnsi="Arial" w:cs="Arial"/>
          <w:color w:val="000000" w:themeColor="text1"/>
          <w:sz w:val="24"/>
          <w:szCs w:val="24"/>
          <w:lang w:val="es-ES_tradnl"/>
        </w:rPr>
      </w:pPr>
      <w:r>
        <w:rPr>
          <w:rFonts w:ascii="Arial" w:hAnsi="Arial" w:cs="Arial"/>
          <w:color w:val="000000" w:themeColor="text1"/>
          <w:sz w:val="24"/>
          <w:szCs w:val="24"/>
          <w:lang w:val="es-ES_tradnl"/>
        </w:rPr>
        <w:t>IX.-Elaborar los programas de capacitación y educación vial a favor de los usuarios, a efecto de garantizar el uso adecuado, eficiente y racional del parque vehicular del municipio.</w:t>
      </w:r>
    </w:p>
    <w:p w14:paraId="0F7F009A" w14:textId="77777777" w:rsidR="00556DC6" w:rsidRDefault="00556DC6" w:rsidP="00556DC6">
      <w:pPr>
        <w:rPr>
          <w:rFonts w:ascii="Arial" w:hAnsi="Arial" w:cs="Arial"/>
          <w:color w:val="000000" w:themeColor="text1"/>
          <w:sz w:val="24"/>
          <w:szCs w:val="24"/>
          <w:lang w:val="es-ES_tradnl"/>
        </w:rPr>
      </w:pPr>
      <w:r>
        <w:rPr>
          <w:rFonts w:ascii="Arial" w:hAnsi="Arial" w:cs="Arial"/>
          <w:color w:val="000000" w:themeColor="text1"/>
          <w:sz w:val="24"/>
          <w:szCs w:val="24"/>
          <w:lang w:val="es-ES_tradnl"/>
        </w:rPr>
        <w:t>X.-elaborar el manual de procedimientos en caso de incidente, accidenté o siniestro de los vehículos del municipio.</w:t>
      </w:r>
    </w:p>
    <w:p w14:paraId="1646C853" w14:textId="77777777" w:rsidR="00556DC6" w:rsidRDefault="00556DC6" w:rsidP="00556DC6">
      <w:pPr>
        <w:rPr>
          <w:rFonts w:ascii="Arial" w:hAnsi="Arial" w:cs="Arial"/>
          <w:color w:val="000000" w:themeColor="text1"/>
          <w:sz w:val="24"/>
          <w:szCs w:val="24"/>
          <w:lang w:val="es-ES_tradnl"/>
        </w:rPr>
      </w:pPr>
      <w:r>
        <w:rPr>
          <w:rFonts w:ascii="Arial" w:hAnsi="Arial" w:cs="Arial"/>
          <w:color w:val="000000" w:themeColor="text1"/>
          <w:sz w:val="24"/>
          <w:szCs w:val="24"/>
          <w:lang w:val="es-ES_tradnl"/>
        </w:rPr>
        <w:t>XI.-Autorizar y supervisar la reparación de los vehículos municipales, previa solicitud por escrito de los titulares de las dependencias que los tengan asignados.</w:t>
      </w:r>
    </w:p>
    <w:p w14:paraId="347FCA5B" w14:textId="77777777" w:rsidR="00556DC6" w:rsidRDefault="00556DC6" w:rsidP="00556DC6">
      <w:pPr>
        <w:rPr>
          <w:rFonts w:ascii="Arial" w:hAnsi="Arial" w:cs="Arial"/>
          <w:color w:val="000000" w:themeColor="text1"/>
          <w:sz w:val="24"/>
          <w:szCs w:val="24"/>
          <w:lang w:val="es-ES_tradnl"/>
        </w:rPr>
      </w:pPr>
      <w:r>
        <w:rPr>
          <w:rFonts w:ascii="Arial" w:hAnsi="Arial" w:cs="Arial"/>
          <w:color w:val="000000" w:themeColor="text1"/>
          <w:sz w:val="24"/>
          <w:szCs w:val="24"/>
          <w:lang w:val="es-ES_tradnl"/>
        </w:rPr>
        <w:t>XII.-Realizar la revista del parque vehicular en los meses de enero y julio de cada año, a efecto de actualizar el padrón; y</w:t>
      </w:r>
    </w:p>
    <w:p w14:paraId="2582D35C" w14:textId="77777777" w:rsidR="00556DC6" w:rsidRDefault="00556DC6" w:rsidP="00556DC6">
      <w:pPr>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XIII.-Las demás que le otorgue el presente Reglamento, los acuerdos de cabildo y de más disposiciones aplicables. </w:t>
      </w:r>
    </w:p>
    <w:p w14:paraId="26F34325" w14:textId="77777777" w:rsidR="00556DC6" w:rsidRPr="00CA0B06" w:rsidRDefault="00556DC6" w:rsidP="00556DC6">
      <w:pPr>
        <w:rPr>
          <w:rFonts w:ascii="Arial" w:hAnsi="Arial" w:cs="Arial"/>
          <w:color w:val="000000" w:themeColor="text1"/>
          <w:sz w:val="24"/>
          <w:szCs w:val="24"/>
          <w:lang w:val="es-ES_tradnl"/>
        </w:rPr>
      </w:pPr>
    </w:p>
    <w:p w14:paraId="5D63AA4C" w14:textId="1226AE91" w:rsidR="00556DC6" w:rsidRPr="00CA0B06" w:rsidRDefault="00085A84" w:rsidP="00556DC6">
      <w:pPr>
        <w:rPr>
          <w:rFonts w:ascii="Arial" w:hAnsi="Arial" w:cs="Arial"/>
          <w:color w:val="000000" w:themeColor="text1"/>
          <w:sz w:val="24"/>
          <w:szCs w:val="24"/>
          <w:lang w:val="es-ES_tradnl"/>
        </w:rPr>
      </w:pPr>
      <w:r>
        <w:rPr>
          <w:rFonts w:ascii="Arial" w:hAnsi="Arial" w:cs="Arial"/>
          <w:b/>
          <w:bCs/>
          <w:color w:val="000000" w:themeColor="text1"/>
          <w:sz w:val="24"/>
          <w:szCs w:val="24"/>
          <w:u w:val="double"/>
          <w:lang w:val="es-ES_tradnl"/>
        </w:rPr>
        <w:t>Misión</w:t>
      </w:r>
      <w:r w:rsidR="00556DC6" w:rsidRPr="00CA0B06">
        <w:rPr>
          <w:rFonts w:ascii="Arial" w:hAnsi="Arial" w:cs="Arial"/>
          <w:color w:val="000000" w:themeColor="text1"/>
          <w:sz w:val="24"/>
          <w:szCs w:val="24"/>
          <w:lang w:val="es-ES_tradnl"/>
        </w:rPr>
        <w:t>: Mantener el Parque Vehicular y maquinaria del municipio de Huichapan controlado y en óptimas condiciones para su funcionamiento, aunado a minimizar los costos de combustible y mantenimiento.</w:t>
      </w:r>
    </w:p>
    <w:p w14:paraId="538906DE" w14:textId="77777777" w:rsidR="00556DC6" w:rsidRPr="00CA0B06" w:rsidRDefault="00556DC6" w:rsidP="00556DC6">
      <w:pPr>
        <w:rPr>
          <w:rFonts w:ascii="Arial" w:hAnsi="Arial" w:cs="Arial"/>
          <w:color w:val="000000" w:themeColor="text1"/>
          <w:sz w:val="24"/>
          <w:szCs w:val="24"/>
          <w:lang w:val="es-ES_tradnl"/>
        </w:rPr>
      </w:pPr>
    </w:p>
    <w:p w14:paraId="0C04F859" w14:textId="3421E4D1" w:rsidR="00556DC6" w:rsidRPr="00CA0B06" w:rsidRDefault="00085A84" w:rsidP="00556DC6">
      <w:pPr>
        <w:rPr>
          <w:rFonts w:ascii="Arial" w:hAnsi="Arial" w:cs="Arial"/>
          <w:color w:val="000000" w:themeColor="text1"/>
          <w:sz w:val="24"/>
          <w:szCs w:val="24"/>
          <w:lang w:val="es-ES_tradnl"/>
        </w:rPr>
      </w:pPr>
      <w:r>
        <w:rPr>
          <w:rFonts w:ascii="Arial" w:hAnsi="Arial" w:cs="Arial"/>
          <w:b/>
          <w:bCs/>
          <w:color w:val="000000" w:themeColor="text1"/>
          <w:sz w:val="24"/>
          <w:szCs w:val="24"/>
          <w:u w:val="double"/>
          <w:lang w:val="es-ES_tradnl"/>
        </w:rPr>
        <w:t>Visión</w:t>
      </w:r>
      <w:r w:rsidR="00556DC6" w:rsidRPr="00CA0B06">
        <w:rPr>
          <w:rFonts w:ascii="Arial" w:hAnsi="Arial" w:cs="Arial"/>
          <w:color w:val="000000" w:themeColor="text1"/>
          <w:sz w:val="24"/>
          <w:szCs w:val="24"/>
          <w:lang w:val="es-ES_tradnl"/>
        </w:rPr>
        <w:t xml:space="preserve">: El parque Vehicular y maquinaria del municipio de Huichapan se mantiene operando de manera correcta, la coordinación de parque vehicular cuenta con los recursos para solucionar los problemas con eficiencia reflejándose los resultados en la disminución de los porcentajes del presupuesto respecto a mantenimiento y combustible. </w:t>
      </w:r>
    </w:p>
    <w:p w14:paraId="35B814EC" w14:textId="77777777" w:rsidR="00556DC6" w:rsidRPr="00CA0B06" w:rsidRDefault="00556DC6" w:rsidP="00556DC6">
      <w:pPr>
        <w:rPr>
          <w:rFonts w:ascii="Arial" w:hAnsi="Arial" w:cs="Arial"/>
          <w:color w:val="000000" w:themeColor="text1"/>
          <w:sz w:val="24"/>
          <w:szCs w:val="24"/>
          <w:lang w:val="es-ES_tradnl"/>
        </w:rPr>
      </w:pPr>
      <w:r w:rsidRPr="00CA0B06">
        <w:rPr>
          <w:rFonts w:ascii="Arial" w:hAnsi="Arial" w:cs="Arial"/>
          <w:color w:val="000000" w:themeColor="text1"/>
          <w:sz w:val="24"/>
          <w:szCs w:val="24"/>
          <w:lang w:val="es-ES_tradnl"/>
        </w:rPr>
        <w:t xml:space="preserve">Coordinación de </w:t>
      </w:r>
      <w:r>
        <w:rPr>
          <w:rFonts w:ascii="Arial" w:hAnsi="Arial" w:cs="Arial"/>
          <w:color w:val="000000" w:themeColor="text1"/>
          <w:sz w:val="24"/>
          <w:szCs w:val="24"/>
          <w:lang w:val="es-ES_tradnl"/>
        </w:rPr>
        <w:t>Maquinaria, Equipó y Parque Vehicular</w:t>
      </w:r>
    </w:p>
    <w:p w14:paraId="72076A1D" w14:textId="77777777" w:rsidR="00556DC6" w:rsidRPr="00CA0B06" w:rsidRDefault="00556DC6" w:rsidP="00556DC6">
      <w:pPr>
        <w:spacing w:line="240" w:lineRule="auto"/>
        <w:ind w:left="360"/>
        <w:rPr>
          <w:rFonts w:ascii="Arial" w:hAnsi="Arial" w:cs="Arial"/>
          <w:b/>
          <w:sz w:val="24"/>
          <w:szCs w:val="24"/>
          <w:u w:val="double"/>
          <w:lang w:val="es-ES_tradnl"/>
        </w:rPr>
      </w:pPr>
      <w:r w:rsidRPr="00CA0B06">
        <w:rPr>
          <w:rFonts w:ascii="Arial" w:hAnsi="Arial" w:cs="Arial"/>
          <w:b/>
          <w:sz w:val="24"/>
          <w:szCs w:val="24"/>
          <w:u w:val="double"/>
          <w:lang w:val="es-ES_tradnl"/>
        </w:rPr>
        <w:t>Objetivo Específico:</w:t>
      </w:r>
    </w:p>
    <w:p w14:paraId="217EC636" w14:textId="77777777" w:rsidR="00556DC6" w:rsidRPr="00CA0B06" w:rsidRDefault="00556DC6" w:rsidP="00556DC6">
      <w:pPr>
        <w:rPr>
          <w:rFonts w:ascii="Arial" w:hAnsi="Arial" w:cs="Arial"/>
          <w:sz w:val="24"/>
          <w:szCs w:val="24"/>
          <w:lang w:val="es-ES_tradnl"/>
        </w:rPr>
      </w:pPr>
      <w:r w:rsidRPr="00CA0B06">
        <w:rPr>
          <w:rFonts w:ascii="Arial" w:hAnsi="Arial" w:cs="Arial"/>
          <w:sz w:val="24"/>
          <w:szCs w:val="24"/>
          <w:lang w:val="es-ES_tradnl"/>
        </w:rPr>
        <w:t>Organizar, dirigir, vigilar y controlar los servicios preventivos y correctivos de reparación y mantenimiento de los vehículos propiedad del Ayuntamiento, así como el suministro de combustibles.</w:t>
      </w:r>
    </w:p>
    <w:p w14:paraId="1D5CC307" w14:textId="77777777" w:rsidR="00E1707D" w:rsidRDefault="00556DC6" w:rsidP="00E1707D">
      <w:pPr>
        <w:spacing w:line="240" w:lineRule="auto"/>
        <w:jc w:val="both"/>
        <w:rPr>
          <w:rFonts w:ascii="Arial" w:hAnsi="Arial" w:cs="Arial"/>
          <w:b/>
          <w:sz w:val="24"/>
          <w:szCs w:val="24"/>
          <w:u w:val="double"/>
          <w:lang w:val="es-ES_tradnl"/>
        </w:rPr>
      </w:pPr>
      <w:r w:rsidRPr="00CA0B06">
        <w:rPr>
          <w:rFonts w:ascii="Arial" w:hAnsi="Arial" w:cs="Arial"/>
          <w:b/>
          <w:sz w:val="24"/>
          <w:szCs w:val="24"/>
          <w:u w:val="double"/>
          <w:lang w:val="es-ES_tradnl"/>
        </w:rPr>
        <w:t>Funciones Específicas:</w:t>
      </w:r>
    </w:p>
    <w:p w14:paraId="732130B4" w14:textId="39A1274D" w:rsidR="00BF6EA7" w:rsidRPr="00E1707D" w:rsidRDefault="00E1707D" w:rsidP="00E1707D">
      <w:pPr>
        <w:pStyle w:val="Prrafodelista"/>
        <w:numPr>
          <w:ilvl w:val="0"/>
          <w:numId w:val="65"/>
        </w:numPr>
        <w:spacing w:line="240" w:lineRule="auto"/>
        <w:rPr>
          <w:rFonts w:ascii="Arial" w:hAnsi="Arial" w:cs="Arial"/>
          <w:b/>
          <w:sz w:val="24"/>
          <w:szCs w:val="24"/>
          <w:u w:val="double"/>
          <w:lang w:val="es-ES_tradnl"/>
        </w:rPr>
      </w:pPr>
      <w:r>
        <w:rPr>
          <w:rFonts w:ascii="Arial" w:hAnsi="Arial" w:cs="Arial"/>
          <w:bCs/>
          <w:sz w:val="24"/>
          <w:szCs w:val="24"/>
          <w:lang w:val="es-ES_tradnl"/>
        </w:rPr>
        <w:t xml:space="preserve">Elaborar </w:t>
      </w:r>
      <w:r w:rsidR="00BF6EA7" w:rsidRPr="00E1707D">
        <w:rPr>
          <w:rFonts w:ascii="Arial" w:hAnsi="Arial" w:cs="Arial"/>
          <w:bCs/>
          <w:sz w:val="24"/>
          <w:szCs w:val="24"/>
          <w:lang w:val="es-ES_tradnl"/>
        </w:rPr>
        <w:t>las bitácoras de combustible, lubricantes y mantenimiento a vehículos</w:t>
      </w:r>
      <w:r>
        <w:rPr>
          <w:rFonts w:ascii="Arial" w:hAnsi="Arial" w:cs="Arial"/>
          <w:bCs/>
          <w:sz w:val="24"/>
          <w:szCs w:val="24"/>
          <w:lang w:val="es-ES_tradnl"/>
        </w:rPr>
        <w:t xml:space="preserve"> para ser integradas al sistema para la integración a gestión financiera (SIGF) y la plataforma d</w:t>
      </w:r>
      <w:r w:rsidR="00085A84">
        <w:rPr>
          <w:rFonts w:ascii="Arial" w:hAnsi="Arial" w:cs="Arial"/>
          <w:bCs/>
          <w:sz w:val="24"/>
          <w:szCs w:val="24"/>
          <w:lang w:val="es-ES_tradnl"/>
        </w:rPr>
        <w:t xml:space="preserve">e </w:t>
      </w:r>
      <w:r>
        <w:rPr>
          <w:rFonts w:ascii="Arial" w:hAnsi="Arial" w:cs="Arial"/>
          <w:bCs/>
          <w:sz w:val="24"/>
          <w:szCs w:val="24"/>
          <w:lang w:val="es-ES_tradnl"/>
        </w:rPr>
        <w:t>recepción documental digital (PREDO), de la auditoria superior del Gobierno Del Estado De Hidalgo (ASEH)</w:t>
      </w:r>
    </w:p>
    <w:p w14:paraId="26945E19" w14:textId="77777777" w:rsidR="00556DC6" w:rsidRPr="00E1707D" w:rsidRDefault="00556DC6" w:rsidP="00E1707D">
      <w:pPr>
        <w:pStyle w:val="Prrafodelista"/>
        <w:numPr>
          <w:ilvl w:val="0"/>
          <w:numId w:val="36"/>
        </w:numPr>
        <w:spacing w:after="160" w:line="240" w:lineRule="auto"/>
        <w:rPr>
          <w:rFonts w:ascii="Arial" w:hAnsi="Arial" w:cs="Arial"/>
          <w:sz w:val="24"/>
          <w:szCs w:val="24"/>
          <w:lang w:val="es-ES_tradnl"/>
        </w:rPr>
      </w:pPr>
      <w:r w:rsidRPr="00E1707D">
        <w:rPr>
          <w:rFonts w:ascii="Arial" w:hAnsi="Arial" w:cs="Arial"/>
          <w:sz w:val="24"/>
          <w:szCs w:val="24"/>
          <w:lang w:val="es-ES_tradnl"/>
        </w:rPr>
        <w:t>Realizar el control de la maquinaria y los vehículos en cuanto a reparaciones, afinaciones de cada una de las unidades;</w:t>
      </w:r>
    </w:p>
    <w:p w14:paraId="24EABBA0" w14:textId="3C4A91D9" w:rsidR="00556DC6" w:rsidRPr="00CA0B06" w:rsidRDefault="00556DC6" w:rsidP="00E1707D">
      <w:pPr>
        <w:pStyle w:val="Prrafodelista"/>
        <w:numPr>
          <w:ilvl w:val="0"/>
          <w:numId w:val="36"/>
        </w:numPr>
        <w:spacing w:after="160" w:line="240" w:lineRule="auto"/>
        <w:rPr>
          <w:rFonts w:ascii="Arial" w:hAnsi="Arial" w:cs="Arial"/>
          <w:sz w:val="24"/>
          <w:szCs w:val="24"/>
          <w:lang w:val="es-ES_tradnl"/>
        </w:rPr>
      </w:pPr>
      <w:r w:rsidRPr="00CA0B06">
        <w:rPr>
          <w:rFonts w:ascii="Arial" w:hAnsi="Arial" w:cs="Arial"/>
          <w:sz w:val="24"/>
          <w:szCs w:val="24"/>
          <w:lang w:val="es-ES_tradnl"/>
        </w:rPr>
        <w:t>Atender lo relacionado con el mantenimiento y el subministro de combustible</w:t>
      </w:r>
      <w:r w:rsidR="00E1707D">
        <w:rPr>
          <w:rFonts w:ascii="Arial" w:hAnsi="Arial" w:cs="Arial"/>
          <w:sz w:val="24"/>
          <w:szCs w:val="24"/>
          <w:lang w:val="es-ES_tradnl"/>
        </w:rPr>
        <w:t>;</w:t>
      </w:r>
    </w:p>
    <w:p w14:paraId="5C2CBB18" w14:textId="77777777" w:rsidR="00556DC6" w:rsidRPr="00CA0B06" w:rsidRDefault="00556DC6" w:rsidP="00E1707D">
      <w:pPr>
        <w:pStyle w:val="Prrafodelista"/>
        <w:numPr>
          <w:ilvl w:val="0"/>
          <w:numId w:val="36"/>
        </w:numPr>
        <w:spacing w:after="160" w:line="240" w:lineRule="auto"/>
        <w:rPr>
          <w:rFonts w:ascii="Arial" w:hAnsi="Arial" w:cs="Arial"/>
          <w:sz w:val="24"/>
          <w:szCs w:val="24"/>
          <w:lang w:val="es-ES_tradnl"/>
        </w:rPr>
      </w:pPr>
      <w:r w:rsidRPr="00CA0B06">
        <w:rPr>
          <w:rFonts w:ascii="Arial" w:hAnsi="Arial" w:cs="Arial"/>
          <w:sz w:val="24"/>
          <w:szCs w:val="24"/>
          <w:lang w:val="es-ES_tradnl"/>
        </w:rPr>
        <w:t xml:space="preserve">Llevar a cabo el seguimiento de altas, bajas, verificaciones, seguros, tenencia y otros registros y controles vehiculares; y </w:t>
      </w:r>
    </w:p>
    <w:p w14:paraId="3B127CFB" w14:textId="77777777" w:rsidR="00556DC6" w:rsidRPr="00E1707D" w:rsidRDefault="00556DC6" w:rsidP="00E1707D">
      <w:pPr>
        <w:pStyle w:val="Prrafodelista"/>
        <w:numPr>
          <w:ilvl w:val="0"/>
          <w:numId w:val="36"/>
        </w:numPr>
        <w:spacing w:after="160" w:line="240" w:lineRule="auto"/>
        <w:rPr>
          <w:rFonts w:ascii="Arial" w:hAnsi="Arial" w:cs="Arial"/>
          <w:sz w:val="24"/>
          <w:szCs w:val="24"/>
          <w:lang w:val="es-ES_tradnl"/>
        </w:rPr>
      </w:pPr>
      <w:r w:rsidRPr="00E1707D">
        <w:rPr>
          <w:rFonts w:ascii="Arial" w:hAnsi="Arial" w:cs="Arial"/>
          <w:sz w:val="24"/>
          <w:szCs w:val="24"/>
          <w:lang w:val="es-ES_tradnl"/>
        </w:rPr>
        <w:t>Coordinar salidas de los vehículos que están en la coordinación de parque vehicular.</w:t>
      </w:r>
    </w:p>
    <w:p w14:paraId="4F518D4A" w14:textId="77777777" w:rsidR="00556DC6" w:rsidRPr="00CA0B06" w:rsidRDefault="00556DC6" w:rsidP="00E1707D">
      <w:pPr>
        <w:pStyle w:val="Prrafodelista"/>
        <w:numPr>
          <w:ilvl w:val="0"/>
          <w:numId w:val="36"/>
        </w:numPr>
        <w:spacing w:after="160" w:line="240" w:lineRule="auto"/>
        <w:rPr>
          <w:rFonts w:ascii="Arial" w:hAnsi="Arial" w:cs="Arial"/>
          <w:sz w:val="24"/>
          <w:szCs w:val="24"/>
          <w:lang w:val="es-ES_tradnl"/>
        </w:rPr>
      </w:pPr>
      <w:r w:rsidRPr="00CA0B06">
        <w:rPr>
          <w:rFonts w:ascii="Arial" w:hAnsi="Arial" w:cs="Arial"/>
          <w:sz w:val="24"/>
          <w:szCs w:val="24"/>
          <w:lang w:val="es-ES_tradnl"/>
        </w:rPr>
        <w:lastRenderedPageBreak/>
        <w:t xml:space="preserve">Elaborar las bitácoras de recorridos de unidades </w:t>
      </w:r>
    </w:p>
    <w:p w14:paraId="06A61D23" w14:textId="77777777" w:rsidR="00556DC6" w:rsidRPr="00E1707D" w:rsidRDefault="00556DC6" w:rsidP="00E1707D">
      <w:pPr>
        <w:pStyle w:val="Prrafodelista"/>
        <w:numPr>
          <w:ilvl w:val="0"/>
          <w:numId w:val="36"/>
        </w:numPr>
        <w:spacing w:after="160" w:line="240" w:lineRule="auto"/>
        <w:rPr>
          <w:rFonts w:ascii="Arial" w:hAnsi="Arial" w:cs="Arial"/>
          <w:sz w:val="24"/>
          <w:szCs w:val="24"/>
          <w:lang w:val="es-ES_tradnl"/>
        </w:rPr>
      </w:pPr>
      <w:r w:rsidRPr="00E1707D">
        <w:rPr>
          <w:rFonts w:ascii="Arial" w:hAnsi="Arial" w:cs="Arial"/>
          <w:sz w:val="24"/>
          <w:szCs w:val="24"/>
          <w:lang w:val="es-ES_tradnl"/>
        </w:rPr>
        <w:t xml:space="preserve">Realizar monitoreo diario del funcionamiento del indicador de combustible </w:t>
      </w:r>
    </w:p>
    <w:p w14:paraId="2DB8859B" w14:textId="77777777" w:rsidR="00556DC6" w:rsidRPr="00E1707D" w:rsidRDefault="00556DC6" w:rsidP="00E1707D">
      <w:pPr>
        <w:pStyle w:val="Prrafodelista"/>
        <w:numPr>
          <w:ilvl w:val="0"/>
          <w:numId w:val="36"/>
        </w:numPr>
        <w:spacing w:after="160" w:line="240" w:lineRule="auto"/>
        <w:rPr>
          <w:rFonts w:ascii="Arial" w:hAnsi="Arial" w:cs="Arial"/>
          <w:sz w:val="24"/>
          <w:szCs w:val="24"/>
          <w:lang w:val="es-ES_tradnl"/>
        </w:rPr>
      </w:pPr>
      <w:r w:rsidRPr="00E1707D">
        <w:rPr>
          <w:rFonts w:ascii="Arial" w:hAnsi="Arial" w:cs="Arial"/>
          <w:sz w:val="24"/>
          <w:szCs w:val="24"/>
          <w:lang w:val="es-ES_tradnl"/>
        </w:rPr>
        <w:t>Sistematización del formato “Revisión de Fluidos “de las todas las áreas para su control.</w:t>
      </w:r>
    </w:p>
    <w:p w14:paraId="1AEA6680" w14:textId="77777777" w:rsidR="00556DC6" w:rsidRPr="00CA0B06" w:rsidRDefault="00556DC6" w:rsidP="00E1707D">
      <w:pPr>
        <w:pStyle w:val="Prrafodelista"/>
        <w:numPr>
          <w:ilvl w:val="0"/>
          <w:numId w:val="36"/>
        </w:numPr>
        <w:spacing w:after="160" w:line="240" w:lineRule="auto"/>
        <w:rPr>
          <w:rFonts w:ascii="Arial" w:hAnsi="Arial" w:cs="Arial"/>
          <w:sz w:val="24"/>
          <w:szCs w:val="24"/>
          <w:lang w:val="es-ES_tradnl"/>
        </w:rPr>
      </w:pPr>
      <w:r w:rsidRPr="00CA0B06">
        <w:rPr>
          <w:rFonts w:ascii="Arial" w:hAnsi="Arial" w:cs="Arial"/>
          <w:sz w:val="24"/>
          <w:szCs w:val="24"/>
          <w:lang w:val="es-ES_tradnl"/>
        </w:rPr>
        <w:t>Llevar el control de las bitácoras de mantenimiento de las unidades del parque vehicular del municipio de Huichapan.</w:t>
      </w:r>
    </w:p>
    <w:p w14:paraId="42DFF278" w14:textId="77777777" w:rsidR="00C73076" w:rsidRDefault="00C73076" w:rsidP="00C73076">
      <w:pPr>
        <w:pStyle w:val="Ttulo1"/>
        <w:spacing w:before="0" w:line="240" w:lineRule="auto"/>
        <w:jc w:val="left"/>
        <w:rPr>
          <w:rFonts w:cs="Arial"/>
          <w:bCs w:val="0"/>
          <w:sz w:val="24"/>
          <w:szCs w:val="24"/>
          <w:lang w:val="es-ES_tradnl"/>
        </w:rPr>
      </w:pPr>
    </w:p>
    <w:p w14:paraId="6F5C6C42" w14:textId="77777777" w:rsidR="00C73076" w:rsidRDefault="00C73076" w:rsidP="00C73076">
      <w:pPr>
        <w:pStyle w:val="Ttulo1"/>
        <w:spacing w:before="0" w:line="240" w:lineRule="auto"/>
        <w:jc w:val="left"/>
        <w:rPr>
          <w:rFonts w:cs="Arial"/>
          <w:bCs w:val="0"/>
          <w:sz w:val="24"/>
          <w:szCs w:val="24"/>
          <w:lang w:val="es-ES_tradnl"/>
        </w:rPr>
      </w:pPr>
    </w:p>
    <w:p w14:paraId="17F3B19A" w14:textId="77777777" w:rsidR="00C73076" w:rsidRDefault="00C73076" w:rsidP="00C73076">
      <w:pPr>
        <w:pStyle w:val="Ttulo1"/>
        <w:spacing w:before="0" w:line="240" w:lineRule="auto"/>
        <w:jc w:val="left"/>
        <w:rPr>
          <w:rFonts w:cs="Arial"/>
          <w:bCs w:val="0"/>
          <w:sz w:val="24"/>
          <w:szCs w:val="24"/>
          <w:lang w:val="es-ES_tradnl"/>
        </w:rPr>
      </w:pPr>
    </w:p>
    <w:p w14:paraId="0DBD6401" w14:textId="77777777" w:rsidR="00C73076" w:rsidRDefault="00C73076" w:rsidP="00C73076">
      <w:pPr>
        <w:pStyle w:val="Ttulo1"/>
        <w:spacing w:before="0" w:line="240" w:lineRule="auto"/>
        <w:jc w:val="left"/>
        <w:rPr>
          <w:rFonts w:cs="Arial"/>
          <w:bCs w:val="0"/>
          <w:sz w:val="24"/>
          <w:szCs w:val="24"/>
          <w:lang w:val="es-ES_tradnl"/>
        </w:rPr>
      </w:pPr>
    </w:p>
    <w:p w14:paraId="6BB4C6E5" w14:textId="5DEF1685" w:rsidR="00C73076" w:rsidRDefault="00E72323" w:rsidP="00C73076">
      <w:pPr>
        <w:pStyle w:val="Ttulo1"/>
        <w:spacing w:before="0" w:line="240" w:lineRule="auto"/>
        <w:jc w:val="left"/>
        <w:rPr>
          <w:rFonts w:cs="Arial"/>
          <w:bCs w:val="0"/>
          <w:sz w:val="24"/>
          <w:szCs w:val="24"/>
          <w:lang w:val="es-ES_tradnl"/>
        </w:rPr>
      </w:pPr>
      <w:r w:rsidRPr="007B3193">
        <w:rPr>
          <w:rFonts w:cs="Arial"/>
          <w:bCs w:val="0"/>
          <w:sz w:val="24"/>
          <w:szCs w:val="24"/>
          <w:lang w:val="es-ES_tradnl"/>
        </w:rPr>
        <w:t>Capítulo Primero</w:t>
      </w:r>
      <w:bookmarkEnd w:id="0"/>
      <w:r w:rsidRPr="007B3193">
        <w:rPr>
          <w:rFonts w:cs="Arial"/>
          <w:bCs w:val="0"/>
          <w:sz w:val="24"/>
          <w:szCs w:val="24"/>
          <w:lang w:val="es-ES_tradnl"/>
        </w:rPr>
        <w:t xml:space="preserve"> </w:t>
      </w:r>
      <w:bookmarkStart w:id="1" w:name="_Toc42607514"/>
    </w:p>
    <w:p w14:paraId="3A4290DB" w14:textId="33CA1C84" w:rsidR="00BF42CA" w:rsidRPr="007B3193" w:rsidRDefault="00E72323" w:rsidP="00C73076">
      <w:pPr>
        <w:pStyle w:val="Ttulo1"/>
        <w:spacing w:before="0" w:line="240" w:lineRule="auto"/>
        <w:jc w:val="left"/>
        <w:rPr>
          <w:rFonts w:cs="Arial"/>
          <w:bCs w:val="0"/>
          <w:sz w:val="24"/>
          <w:szCs w:val="24"/>
          <w:lang w:val="es-ES_tradnl"/>
        </w:rPr>
      </w:pPr>
      <w:r w:rsidRPr="007B3193">
        <w:rPr>
          <w:rFonts w:cs="Arial"/>
          <w:bCs w:val="0"/>
          <w:sz w:val="24"/>
          <w:szCs w:val="24"/>
          <w:lang w:val="es-ES_tradnl"/>
        </w:rPr>
        <w:t>Disposiciones Generales</w:t>
      </w:r>
      <w:bookmarkEnd w:id="1"/>
    </w:p>
    <w:p w14:paraId="0CE6239E" w14:textId="77777777" w:rsidR="00E72323" w:rsidRPr="007B3193" w:rsidRDefault="00E72323" w:rsidP="001A5F5A">
      <w:pPr>
        <w:spacing w:line="240" w:lineRule="auto"/>
        <w:rPr>
          <w:rFonts w:ascii="Arial" w:hAnsi="Arial" w:cs="Arial"/>
          <w:sz w:val="24"/>
          <w:szCs w:val="24"/>
          <w:lang w:val="es-ES_tradnl"/>
        </w:rPr>
      </w:pPr>
    </w:p>
    <w:p w14:paraId="2B86D3C1" w14:textId="7054369D" w:rsidR="00E72323" w:rsidRPr="00C73076" w:rsidRDefault="00E72323" w:rsidP="00C73076">
      <w:pPr>
        <w:pStyle w:val="Prrafodelista"/>
        <w:numPr>
          <w:ilvl w:val="1"/>
          <w:numId w:val="64"/>
        </w:numPr>
        <w:spacing w:line="240" w:lineRule="auto"/>
        <w:rPr>
          <w:rFonts w:ascii="Arial" w:hAnsi="Arial" w:cs="Arial"/>
          <w:color w:val="0D0D0D" w:themeColor="text1" w:themeTint="F2"/>
          <w:sz w:val="24"/>
          <w:szCs w:val="24"/>
          <w:lang w:val="es-ES_tradnl"/>
        </w:rPr>
      </w:pPr>
      <w:r w:rsidRPr="00C73076">
        <w:rPr>
          <w:rFonts w:ascii="Arial" w:hAnsi="Arial" w:cs="Arial"/>
          <w:color w:val="0D0D0D" w:themeColor="text1" w:themeTint="F2"/>
          <w:sz w:val="24"/>
          <w:szCs w:val="24"/>
          <w:lang w:val="es-ES_tradnl"/>
        </w:rPr>
        <w:t xml:space="preserve">Organigrama </w:t>
      </w:r>
      <w:r w:rsidR="00B5161B" w:rsidRPr="00C73076">
        <w:rPr>
          <w:rFonts w:ascii="Arial" w:hAnsi="Arial" w:cs="Arial"/>
          <w:color w:val="0D0D0D" w:themeColor="text1" w:themeTint="F2"/>
          <w:sz w:val="24"/>
          <w:szCs w:val="24"/>
          <w:lang w:val="es-ES_tradnl"/>
        </w:rPr>
        <w:t>general</w:t>
      </w:r>
      <w:r w:rsidR="00B5161B">
        <w:rPr>
          <w:rFonts w:ascii="Arial" w:hAnsi="Arial" w:cs="Arial"/>
          <w:color w:val="0D0D0D" w:themeColor="text1" w:themeTint="F2"/>
          <w:sz w:val="24"/>
          <w:szCs w:val="24"/>
          <w:lang w:val="es-ES_tradnl"/>
        </w:rPr>
        <w:t>,</w:t>
      </w:r>
      <w:r w:rsidR="00B5161B" w:rsidRPr="00C73076">
        <w:rPr>
          <w:rFonts w:ascii="Arial" w:hAnsi="Arial" w:cs="Arial"/>
          <w:color w:val="0D0D0D" w:themeColor="text1" w:themeTint="F2"/>
          <w:sz w:val="24"/>
          <w:szCs w:val="24"/>
          <w:lang w:val="es-ES_tradnl"/>
        </w:rPr>
        <w:t xml:space="preserve"> </w:t>
      </w:r>
      <w:r w:rsidR="00B5161B">
        <w:rPr>
          <w:rFonts w:ascii="Arial" w:hAnsi="Arial" w:cs="Arial"/>
          <w:color w:val="0D0D0D" w:themeColor="text1" w:themeTint="F2"/>
          <w:sz w:val="24"/>
          <w:szCs w:val="24"/>
          <w:lang w:val="es-ES_tradnl"/>
        </w:rPr>
        <w:t>Coordinación</w:t>
      </w:r>
      <w:r w:rsidR="00085A84">
        <w:rPr>
          <w:rFonts w:ascii="Arial" w:hAnsi="Arial" w:cs="Arial"/>
          <w:color w:val="0D0D0D" w:themeColor="text1" w:themeTint="F2"/>
          <w:sz w:val="24"/>
          <w:szCs w:val="24"/>
          <w:lang w:val="es-ES_tradnl"/>
        </w:rPr>
        <w:t xml:space="preserve"> de Maquinaria y </w:t>
      </w:r>
    </w:p>
    <w:p w14:paraId="4A33D371" w14:textId="255DBAFC" w:rsidR="00C73076" w:rsidRPr="00C73076" w:rsidRDefault="00C73076" w:rsidP="00C73076">
      <w:pPr>
        <w:spacing w:line="240" w:lineRule="auto"/>
        <w:jc w:val="center"/>
        <w:rPr>
          <w:rFonts w:ascii="Arial" w:hAnsi="Arial" w:cs="Arial"/>
          <w:sz w:val="24"/>
          <w:szCs w:val="24"/>
          <w:lang w:val="es-ES_tradnl"/>
        </w:rPr>
      </w:pPr>
    </w:p>
    <w:p w14:paraId="4D0C5CDA" w14:textId="69E189A3" w:rsidR="00E72323" w:rsidRPr="007B3193" w:rsidRDefault="00E72323" w:rsidP="001A5F5A">
      <w:pPr>
        <w:spacing w:line="240" w:lineRule="auto"/>
        <w:rPr>
          <w:rFonts w:ascii="Arial" w:hAnsi="Arial" w:cs="Arial"/>
          <w:sz w:val="24"/>
          <w:szCs w:val="24"/>
          <w:lang w:val="es-ES_tradnl"/>
        </w:rPr>
      </w:pPr>
    </w:p>
    <w:p w14:paraId="131B9B94" w14:textId="252C290D" w:rsidR="00BF42CA" w:rsidRPr="007B3193" w:rsidRDefault="00BF42CA" w:rsidP="001A5F5A">
      <w:pPr>
        <w:spacing w:after="0" w:line="240" w:lineRule="auto"/>
        <w:jc w:val="center"/>
        <w:rPr>
          <w:rFonts w:ascii="Arial" w:eastAsiaTheme="majorEastAsia" w:hAnsi="Arial" w:cs="Arial"/>
          <w:b/>
          <w:bCs/>
          <w:color w:val="365F91" w:themeColor="accent1" w:themeShade="BF"/>
          <w:sz w:val="24"/>
          <w:szCs w:val="24"/>
          <w:lang w:val="es-ES" w:eastAsia="en-US"/>
        </w:rPr>
      </w:pPr>
    </w:p>
    <w:p w14:paraId="5930F135" w14:textId="58BBB70C" w:rsidR="00D83935" w:rsidRDefault="00432EE4" w:rsidP="001A5F5A">
      <w:pPr>
        <w:spacing w:line="240" w:lineRule="auto"/>
        <w:ind w:firstLine="708"/>
        <w:jc w:val="both"/>
        <w:rPr>
          <w:rFonts w:ascii="Arial" w:hAnsi="Arial" w:cs="Arial"/>
          <w:sz w:val="24"/>
          <w:szCs w:val="24"/>
          <w:lang w:val="es-ES_tradnl"/>
        </w:rPr>
      </w:pPr>
      <w:r w:rsidRPr="00432EE4">
        <w:rPr>
          <w:noProof/>
        </w:rPr>
        <w:drawing>
          <wp:inline distT="0" distB="0" distL="0" distR="0" wp14:anchorId="55B8F025" wp14:editId="2AD1C3A3">
            <wp:extent cx="6157595" cy="45815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4716" cy="4601704"/>
                    </a:xfrm>
                    <a:prstGeom prst="rect">
                      <a:avLst/>
                    </a:prstGeom>
                    <a:noFill/>
                    <a:ln>
                      <a:noFill/>
                    </a:ln>
                  </pic:spPr>
                </pic:pic>
              </a:graphicData>
            </a:graphic>
          </wp:inline>
        </w:drawing>
      </w:r>
    </w:p>
    <w:sectPr w:rsidR="00D83935" w:rsidSect="00556DC6">
      <w:headerReference w:type="first" r:id="rId9"/>
      <w:pgSz w:w="12240" w:h="15840"/>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C8DED" w14:textId="77777777" w:rsidR="00C73076" w:rsidRDefault="00C73076" w:rsidP="001E78C8">
      <w:pPr>
        <w:spacing w:after="0" w:line="240" w:lineRule="auto"/>
      </w:pPr>
      <w:r>
        <w:separator/>
      </w:r>
    </w:p>
  </w:endnote>
  <w:endnote w:type="continuationSeparator" w:id="0">
    <w:p w14:paraId="6A83F53A" w14:textId="77777777" w:rsidR="00C73076" w:rsidRDefault="00C73076" w:rsidP="001E7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hnschrift SemiBold">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6C682" w14:textId="77777777" w:rsidR="00C73076" w:rsidRDefault="00C73076" w:rsidP="001E78C8">
      <w:pPr>
        <w:spacing w:after="0" w:line="240" w:lineRule="auto"/>
      </w:pPr>
      <w:r>
        <w:separator/>
      </w:r>
    </w:p>
  </w:footnote>
  <w:footnote w:type="continuationSeparator" w:id="0">
    <w:p w14:paraId="0BA98132" w14:textId="77777777" w:rsidR="00C73076" w:rsidRDefault="00C73076" w:rsidP="001E7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Y="3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3938"/>
      <w:gridCol w:w="4626"/>
    </w:tblGrid>
    <w:tr w:rsidR="0068653C" w:rsidRPr="007B3193" w14:paraId="57300CBA" w14:textId="77777777" w:rsidTr="00895927">
      <w:tc>
        <w:tcPr>
          <w:tcW w:w="0" w:type="auto"/>
        </w:tcPr>
        <w:p w14:paraId="0EBBC12C" w14:textId="5BCBC64E" w:rsidR="0068653C" w:rsidRPr="007B3193" w:rsidRDefault="0068653C" w:rsidP="0068653C">
          <w:pPr>
            <w:spacing w:line="240" w:lineRule="auto"/>
            <w:jc w:val="center"/>
            <w:rPr>
              <w:rFonts w:ascii="Arial" w:hAnsi="Arial" w:cs="Arial"/>
              <w:sz w:val="24"/>
              <w:szCs w:val="24"/>
              <w:lang w:val="es-ES_tradnl"/>
            </w:rPr>
          </w:pPr>
          <w:r>
            <w:rPr>
              <w:noProof/>
            </w:rPr>
            <w:drawing>
              <wp:inline distT="0" distB="0" distL="0" distR="0" wp14:anchorId="33838AD5" wp14:editId="240EA3D4">
                <wp:extent cx="1266825" cy="12668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66825" cy="1266825"/>
                        </a:xfrm>
                        <a:prstGeom prst="rect">
                          <a:avLst/>
                        </a:prstGeom>
                      </pic:spPr>
                    </pic:pic>
                  </a:graphicData>
                </a:graphic>
              </wp:inline>
            </w:drawing>
          </w:r>
        </w:p>
      </w:tc>
      <w:tc>
        <w:tcPr>
          <w:tcW w:w="3949" w:type="dxa"/>
        </w:tcPr>
        <w:p w14:paraId="53EE7CB1" w14:textId="77777777" w:rsidR="0068653C" w:rsidRPr="007B3193" w:rsidRDefault="0068653C" w:rsidP="0068653C">
          <w:pPr>
            <w:spacing w:line="240" w:lineRule="auto"/>
            <w:jc w:val="both"/>
            <w:rPr>
              <w:rFonts w:ascii="Arial" w:hAnsi="Arial" w:cs="Arial"/>
              <w:sz w:val="24"/>
              <w:szCs w:val="24"/>
              <w:lang w:val="es-ES_tradnl"/>
            </w:rPr>
          </w:pPr>
        </w:p>
        <w:p w14:paraId="20425629" w14:textId="45646379" w:rsidR="0068653C" w:rsidRDefault="0068653C" w:rsidP="00895927">
          <w:pPr>
            <w:spacing w:line="240" w:lineRule="auto"/>
            <w:jc w:val="center"/>
            <w:rPr>
              <w:rFonts w:ascii="Arial" w:hAnsi="Arial" w:cs="Arial"/>
              <w:sz w:val="24"/>
              <w:szCs w:val="24"/>
              <w:lang w:val="es-ES_tradnl"/>
            </w:rPr>
          </w:pPr>
          <w:r>
            <w:rPr>
              <w:rFonts w:ascii="Arial" w:hAnsi="Arial" w:cs="Arial"/>
              <w:sz w:val="24"/>
              <w:szCs w:val="24"/>
              <w:lang w:val="es-ES_tradnl"/>
            </w:rPr>
            <w:t>CLAVE</w:t>
          </w:r>
          <w:r w:rsidR="00895927">
            <w:rPr>
              <w:rFonts w:ascii="Arial" w:hAnsi="Arial" w:cs="Arial"/>
              <w:sz w:val="24"/>
              <w:szCs w:val="24"/>
              <w:lang w:val="es-ES_tradnl"/>
            </w:rPr>
            <w:t>: OP2021</w:t>
          </w:r>
        </w:p>
        <w:p w14:paraId="37740B35" w14:textId="77777777" w:rsidR="0068653C" w:rsidRDefault="0068653C" w:rsidP="0068653C">
          <w:pPr>
            <w:spacing w:line="240" w:lineRule="auto"/>
            <w:jc w:val="both"/>
            <w:rPr>
              <w:rFonts w:ascii="Arial" w:hAnsi="Arial" w:cs="Arial"/>
              <w:sz w:val="24"/>
              <w:szCs w:val="24"/>
              <w:lang w:val="es-ES_tradnl"/>
            </w:rPr>
          </w:pPr>
        </w:p>
        <w:p w14:paraId="7F32659E" w14:textId="21D003D5" w:rsidR="0068653C" w:rsidRPr="007B3193" w:rsidRDefault="0068653C" w:rsidP="0068653C">
          <w:pPr>
            <w:spacing w:line="240" w:lineRule="auto"/>
            <w:jc w:val="both"/>
            <w:rPr>
              <w:rFonts w:ascii="Arial" w:hAnsi="Arial" w:cs="Arial"/>
              <w:sz w:val="24"/>
              <w:szCs w:val="24"/>
              <w:lang w:val="es-ES_tradnl"/>
            </w:rPr>
          </w:pPr>
          <w:r>
            <w:rPr>
              <w:rFonts w:ascii="Arial" w:hAnsi="Arial" w:cs="Arial"/>
              <w:sz w:val="24"/>
              <w:szCs w:val="24"/>
              <w:lang w:val="es-ES_tradnl"/>
            </w:rPr>
            <w:t>FECHA: 2</w:t>
          </w:r>
          <w:r w:rsidR="00B5161B">
            <w:rPr>
              <w:rFonts w:ascii="Arial" w:hAnsi="Arial" w:cs="Arial"/>
              <w:sz w:val="24"/>
              <w:szCs w:val="24"/>
              <w:lang w:val="es-ES_tradnl"/>
            </w:rPr>
            <w:t>9/06</w:t>
          </w:r>
          <w:r>
            <w:rPr>
              <w:rFonts w:ascii="Arial" w:hAnsi="Arial" w:cs="Arial"/>
              <w:sz w:val="24"/>
              <w:szCs w:val="24"/>
              <w:lang w:val="es-ES_tradnl"/>
            </w:rPr>
            <w:t>/2021</w:t>
          </w:r>
        </w:p>
      </w:tc>
      <w:tc>
        <w:tcPr>
          <w:tcW w:w="4416" w:type="dxa"/>
        </w:tcPr>
        <w:p w14:paraId="4B715E00" w14:textId="77777777" w:rsidR="0068653C" w:rsidRPr="007B3193" w:rsidRDefault="0068653C" w:rsidP="0068653C">
          <w:pPr>
            <w:spacing w:line="240" w:lineRule="auto"/>
            <w:jc w:val="center"/>
            <w:rPr>
              <w:rFonts w:ascii="Arial" w:hAnsi="Arial" w:cs="Arial"/>
              <w:sz w:val="24"/>
              <w:szCs w:val="24"/>
              <w:lang w:val="es-ES_tradnl"/>
            </w:rPr>
          </w:pPr>
          <w:r>
            <w:rPr>
              <w:noProof/>
            </w:rPr>
            <w:drawing>
              <wp:inline distT="0" distB="0" distL="0" distR="0" wp14:anchorId="2005CED0" wp14:editId="19DBB1E5">
                <wp:extent cx="2800350" cy="11330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2466" cy="1133931"/>
                        </a:xfrm>
                        <a:prstGeom prst="rect">
                          <a:avLst/>
                        </a:prstGeom>
                        <a:noFill/>
                        <a:ln>
                          <a:noFill/>
                        </a:ln>
                      </pic:spPr>
                    </pic:pic>
                  </a:graphicData>
                </a:graphic>
              </wp:inline>
            </w:drawing>
          </w:r>
        </w:p>
      </w:tc>
    </w:tr>
    <w:tr w:rsidR="0068653C" w:rsidRPr="007B3193" w14:paraId="7484A6F4" w14:textId="77777777" w:rsidTr="00895927">
      <w:trPr>
        <w:trHeight w:val="1476"/>
      </w:trPr>
      <w:tc>
        <w:tcPr>
          <w:tcW w:w="6374" w:type="dxa"/>
          <w:gridSpan w:val="2"/>
        </w:tcPr>
        <w:p w14:paraId="661E4CE0" w14:textId="36E50429" w:rsidR="0068653C" w:rsidRPr="00F409B7" w:rsidRDefault="0068653C" w:rsidP="0068653C">
          <w:pPr>
            <w:spacing w:line="240" w:lineRule="auto"/>
            <w:jc w:val="both"/>
            <w:rPr>
              <w:rFonts w:ascii="Arial" w:hAnsi="Arial" w:cs="Arial"/>
              <w:b/>
              <w:sz w:val="24"/>
              <w:szCs w:val="24"/>
              <w:lang w:val="es-ES_tradnl"/>
            </w:rPr>
          </w:pPr>
          <w:r>
            <w:rPr>
              <w:rFonts w:ascii="Arial" w:hAnsi="Arial" w:cs="Arial"/>
              <w:sz w:val="24"/>
              <w:szCs w:val="24"/>
              <w:lang w:val="es-ES_tradnl"/>
            </w:rPr>
            <w:t>AREA ADMINISTRATIVA: SECRETARIA DE ADMINISTRACION Y FINANZAS</w:t>
          </w:r>
          <w:r w:rsidRPr="007B3193">
            <w:rPr>
              <w:rFonts w:ascii="Arial" w:hAnsi="Arial" w:cs="Arial"/>
              <w:sz w:val="24"/>
              <w:szCs w:val="24"/>
              <w:lang w:val="es-ES_tradnl"/>
            </w:rPr>
            <w:t xml:space="preserve"> </w:t>
          </w:r>
        </w:p>
      </w:tc>
      <w:tc>
        <w:tcPr>
          <w:tcW w:w="4416" w:type="dxa"/>
        </w:tcPr>
        <w:p w14:paraId="20E461B2" w14:textId="5C331264" w:rsidR="0068653C" w:rsidRPr="007B3193" w:rsidRDefault="0068653C" w:rsidP="0068653C">
          <w:pPr>
            <w:spacing w:line="240" w:lineRule="auto"/>
            <w:jc w:val="both"/>
            <w:rPr>
              <w:rFonts w:ascii="Arial" w:hAnsi="Arial" w:cs="Arial"/>
              <w:sz w:val="24"/>
              <w:szCs w:val="24"/>
              <w:lang w:val="es-ES_tradnl"/>
            </w:rPr>
          </w:pPr>
          <w:r>
            <w:rPr>
              <w:rFonts w:ascii="Arial" w:hAnsi="Arial" w:cs="Arial"/>
              <w:sz w:val="24"/>
              <w:szCs w:val="24"/>
              <w:lang w:val="es-ES_tradnl"/>
            </w:rPr>
            <w:t xml:space="preserve">AREA RESPONSABLE: PARQUE VEHICULAR </w:t>
          </w:r>
        </w:p>
      </w:tc>
    </w:tr>
  </w:tbl>
  <w:p w14:paraId="7ECD5666" w14:textId="77777777" w:rsidR="0068653C" w:rsidRPr="0068653C" w:rsidRDefault="0068653C" w:rsidP="0068653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31C8"/>
    <w:multiLevelType w:val="hybridMultilevel"/>
    <w:tmpl w:val="F9443F2A"/>
    <w:lvl w:ilvl="0" w:tplc="818A0094">
      <w:start w:val="2"/>
      <w:numFmt w:val="bullet"/>
      <w:lvlText w:val=""/>
      <w:lvlJc w:val="left"/>
      <w:pPr>
        <w:ind w:left="1080" w:hanging="360"/>
      </w:pPr>
      <w:rPr>
        <w:rFonts w:ascii="Symbol" w:eastAsiaTheme="minorEastAsia"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81B3577"/>
    <w:multiLevelType w:val="hybridMultilevel"/>
    <w:tmpl w:val="AEC8C5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A65B76"/>
    <w:multiLevelType w:val="hybridMultilevel"/>
    <w:tmpl w:val="EF4CE4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452746"/>
    <w:multiLevelType w:val="hybridMultilevel"/>
    <w:tmpl w:val="41526C0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6978B0"/>
    <w:multiLevelType w:val="hybridMultilevel"/>
    <w:tmpl w:val="A770F1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851B83"/>
    <w:multiLevelType w:val="hybridMultilevel"/>
    <w:tmpl w:val="5DDA0FF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2FF06B7"/>
    <w:multiLevelType w:val="hybridMultilevel"/>
    <w:tmpl w:val="923CB25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44A7EB1"/>
    <w:multiLevelType w:val="hybridMultilevel"/>
    <w:tmpl w:val="B29480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58A7337"/>
    <w:multiLevelType w:val="hybridMultilevel"/>
    <w:tmpl w:val="990CC6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FE55B2"/>
    <w:multiLevelType w:val="hybridMultilevel"/>
    <w:tmpl w:val="C3D2F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E9B61C5"/>
    <w:multiLevelType w:val="hybridMultilevel"/>
    <w:tmpl w:val="022E12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717468"/>
    <w:multiLevelType w:val="hybridMultilevel"/>
    <w:tmpl w:val="5664C87A"/>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22" w:hanging="360"/>
      </w:pPr>
      <w:rPr>
        <w:rFonts w:ascii="Courier New" w:hAnsi="Courier New" w:cs="Courier New" w:hint="default"/>
      </w:rPr>
    </w:lvl>
    <w:lvl w:ilvl="2" w:tplc="080A0005">
      <w:start w:val="1"/>
      <w:numFmt w:val="bullet"/>
      <w:lvlText w:val=""/>
      <w:lvlJc w:val="left"/>
      <w:pPr>
        <w:ind w:left="2442" w:hanging="360"/>
      </w:pPr>
      <w:rPr>
        <w:rFonts w:ascii="Wingdings" w:hAnsi="Wingdings" w:hint="default"/>
      </w:rPr>
    </w:lvl>
    <w:lvl w:ilvl="3" w:tplc="080A0009">
      <w:start w:val="1"/>
      <w:numFmt w:val="bullet"/>
      <w:lvlText w:val=""/>
      <w:lvlJc w:val="left"/>
      <w:pPr>
        <w:ind w:left="3162" w:hanging="360"/>
      </w:pPr>
      <w:rPr>
        <w:rFonts w:ascii="Wingdings" w:hAnsi="Wingdings" w:hint="default"/>
      </w:rPr>
    </w:lvl>
    <w:lvl w:ilvl="4" w:tplc="080A0003">
      <w:start w:val="1"/>
      <w:numFmt w:val="bullet"/>
      <w:lvlText w:val="o"/>
      <w:lvlJc w:val="left"/>
      <w:pPr>
        <w:ind w:left="3882" w:hanging="360"/>
      </w:pPr>
      <w:rPr>
        <w:rFonts w:ascii="Courier New" w:hAnsi="Courier New" w:cs="Courier New" w:hint="default"/>
      </w:rPr>
    </w:lvl>
    <w:lvl w:ilvl="5" w:tplc="080A0005">
      <w:start w:val="1"/>
      <w:numFmt w:val="bullet"/>
      <w:lvlText w:val=""/>
      <w:lvlJc w:val="left"/>
      <w:pPr>
        <w:ind w:left="4602" w:hanging="360"/>
      </w:pPr>
      <w:rPr>
        <w:rFonts w:ascii="Wingdings" w:hAnsi="Wingdings" w:hint="default"/>
      </w:rPr>
    </w:lvl>
    <w:lvl w:ilvl="6" w:tplc="080A0001">
      <w:start w:val="1"/>
      <w:numFmt w:val="bullet"/>
      <w:lvlText w:val=""/>
      <w:lvlJc w:val="left"/>
      <w:pPr>
        <w:ind w:left="5322" w:hanging="360"/>
      </w:pPr>
      <w:rPr>
        <w:rFonts w:ascii="Symbol" w:hAnsi="Symbol" w:hint="default"/>
      </w:rPr>
    </w:lvl>
    <w:lvl w:ilvl="7" w:tplc="080A0003">
      <w:start w:val="1"/>
      <w:numFmt w:val="bullet"/>
      <w:lvlText w:val="o"/>
      <w:lvlJc w:val="left"/>
      <w:pPr>
        <w:ind w:left="6042" w:hanging="360"/>
      </w:pPr>
      <w:rPr>
        <w:rFonts w:ascii="Courier New" w:hAnsi="Courier New" w:cs="Courier New" w:hint="default"/>
      </w:rPr>
    </w:lvl>
    <w:lvl w:ilvl="8" w:tplc="080A0005">
      <w:start w:val="1"/>
      <w:numFmt w:val="bullet"/>
      <w:lvlText w:val=""/>
      <w:lvlJc w:val="left"/>
      <w:pPr>
        <w:ind w:left="6762" w:hanging="360"/>
      </w:pPr>
      <w:rPr>
        <w:rFonts w:ascii="Wingdings" w:hAnsi="Wingdings" w:hint="default"/>
      </w:rPr>
    </w:lvl>
  </w:abstractNum>
  <w:abstractNum w:abstractNumId="12" w15:restartNumberingAfterBreak="0">
    <w:nsid w:val="1FAD639F"/>
    <w:multiLevelType w:val="hybridMultilevel"/>
    <w:tmpl w:val="50E620A6"/>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13" w15:restartNumberingAfterBreak="0">
    <w:nsid w:val="21002ABA"/>
    <w:multiLevelType w:val="hybridMultilevel"/>
    <w:tmpl w:val="A17CA60A"/>
    <w:lvl w:ilvl="0" w:tplc="080A0001">
      <w:start w:val="1"/>
      <w:numFmt w:val="bullet"/>
      <w:lvlText w:val=""/>
      <w:lvlJc w:val="left"/>
      <w:pPr>
        <w:ind w:left="720" w:hanging="360"/>
      </w:pPr>
      <w:rPr>
        <w:rFonts w:ascii="Symbol" w:hAnsi="Symbol" w:cs="Symbol"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2816C09"/>
    <w:multiLevelType w:val="hybridMultilevel"/>
    <w:tmpl w:val="B546DA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2972B6E"/>
    <w:multiLevelType w:val="hybridMultilevel"/>
    <w:tmpl w:val="71B244F0"/>
    <w:lvl w:ilvl="0" w:tplc="D0668348">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3A52966"/>
    <w:multiLevelType w:val="hybridMultilevel"/>
    <w:tmpl w:val="C6C860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24F21501"/>
    <w:multiLevelType w:val="hybridMultilevel"/>
    <w:tmpl w:val="EC76F90A"/>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18" w15:restartNumberingAfterBreak="0">
    <w:nsid w:val="27AE7972"/>
    <w:multiLevelType w:val="hybridMultilevel"/>
    <w:tmpl w:val="D94E2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8492715"/>
    <w:multiLevelType w:val="hybridMultilevel"/>
    <w:tmpl w:val="F2AE82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923685B"/>
    <w:multiLevelType w:val="hybridMultilevel"/>
    <w:tmpl w:val="5AC0EB90"/>
    <w:lvl w:ilvl="0" w:tplc="080A0001">
      <w:start w:val="1"/>
      <w:numFmt w:val="bullet"/>
      <w:lvlText w:val=""/>
      <w:lvlJc w:val="left"/>
      <w:pPr>
        <w:ind w:left="720" w:hanging="360"/>
      </w:pPr>
      <w:rPr>
        <w:rFonts w:ascii="Symbol" w:hAnsi="Symbol" w:cs="Symbol"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29A13CD9"/>
    <w:multiLevelType w:val="hybridMultilevel"/>
    <w:tmpl w:val="638ED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FFB5DF9"/>
    <w:multiLevelType w:val="hybridMultilevel"/>
    <w:tmpl w:val="EB2E0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2EF47EC"/>
    <w:multiLevelType w:val="hybridMultilevel"/>
    <w:tmpl w:val="C3BA2AA0"/>
    <w:lvl w:ilvl="0" w:tplc="080A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5AA7515"/>
    <w:multiLevelType w:val="hybridMultilevel"/>
    <w:tmpl w:val="DEF4FB56"/>
    <w:lvl w:ilvl="0" w:tplc="080A0001">
      <w:start w:val="1"/>
      <w:numFmt w:val="bullet"/>
      <w:lvlText w:val=""/>
      <w:lvlJc w:val="left"/>
      <w:pPr>
        <w:ind w:left="737" w:hanging="453"/>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63560BD"/>
    <w:multiLevelType w:val="hybridMultilevel"/>
    <w:tmpl w:val="FEC2EF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6732627"/>
    <w:multiLevelType w:val="hybridMultilevel"/>
    <w:tmpl w:val="E202EEEA"/>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27" w15:restartNumberingAfterBreak="0">
    <w:nsid w:val="38920ADA"/>
    <w:multiLevelType w:val="hybridMultilevel"/>
    <w:tmpl w:val="004474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B4D3D3A"/>
    <w:multiLevelType w:val="hybridMultilevel"/>
    <w:tmpl w:val="14AA191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9" w15:restartNumberingAfterBreak="0">
    <w:nsid w:val="3D011B48"/>
    <w:multiLevelType w:val="hybridMultilevel"/>
    <w:tmpl w:val="92707C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D1F0EBD"/>
    <w:multiLevelType w:val="hybridMultilevel"/>
    <w:tmpl w:val="5AEC7C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16A49D4"/>
    <w:multiLevelType w:val="hybridMultilevel"/>
    <w:tmpl w:val="1C9038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3C056AF"/>
    <w:multiLevelType w:val="hybridMultilevel"/>
    <w:tmpl w:val="85EE5F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658729A"/>
    <w:multiLevelType w:val="hybridMultilevel"/>
    <w:tmpl w:val="7AFED79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46DF104C"/>
    <w:multiLevelType w:val="hybridMultilevel"/>
    <w:tmpl w:val="BE0A12A0"/>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4A167D2D"/>
    <w:multiLevelType w:val="hybridMultilevel"/>
    <w:tmpl w:val="5C7A07F2"/>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0">
    <w:nsid w:val="50581119"/>
    <w:multiLevelType w:val="hybridMultilevel"/>
    <w:tmpl w:val="3C5C0154"/>
    <w:lvl w:ilvl="0" w:tplc="818A0094">
      <w:start w:val="2"/>
      <w:numFmt w:val="bullet"/>
      <w:lvlText w:val=""/>
      <w:lvlJc w:val="left"/>
      <w:pPr>
        <w:ind w:left="720" w:hanging="360"/>
      </w:pPr>
      <w:rPr>
        <w:rFonts w:ascii="Symbol" w:eastAsiaTheme="minorEastAsia"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1F146C9"/>
    <w:multiLevelType w:val="multilevel"/>
    <w:tmpl w:val="A1441A1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32D2E0C"/>
    <w:multiLevelType w:val="hybridMultilevel"/>
    <w:tmpl w:val="87E85D6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9" w15:restartNumberingAfterBreak="0">
    <w:nsid w:val="53343511"/>
    <w:multiLevelType w:val="hybridMultilevel"/>
    <w:tmpl w:val="311A100A"/>
    <w:lvl w:ilvl="0" w:tplc="080A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44A6DF6"/>
    <w:multiLevelType w:val="hybridMultilevel"/>
    <w:tmpl w:val="852A24D4"/>
    <w:lvl w:ilvl="0" w:tplc="080A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7132C18"/>
    <w:multiLevelType w:val="hybridMultilevel"/>
    <w:tmpl w:val="87CC2B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57FA6A7C"/>
    <w:multiLevelType w:val="hybridMultilevel"/>
    <w:tmpl w:val="56626C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86601FF"/>
    <w:multiLevelType w:val="hybridMultilevel"/>
    <w:tmpl w:val="64CECBFA"/>
    <w:lvl w:ilvl="0" w:tplc="080A0001">
      <w:start w:val="1"/>
      <w:numFmt w:val="bullet"/>
      <w:lvlText w:val=""/>
      <w:lvlJc w:val="left"/>
      <w:pPr>
        <w:ind w:left="1069" w:hanging="360"/>
      </w:pPr>
      <w:rPr>
        <w:rFonts w:ascii="Symbol" w:hAnsi="Symbol"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4" w15:restartNumberingAfterBreak="0">
    <w:nsid w:val="58A3235D"/>
    <w:multiLevelType w:val="hybridMultilevel"/>
    <w:tmpl w:val="DD0231DC"/>
    <w:lvl w:ilvl="0" w:tplc="818A0094">
      <w:start w:val="2"/>
      <w:numFmt w:val="bullet"/>
      <w:lvlText w:val=""/>
      <w:lvlJc w:val="left"/>
      <w:pPr>
        <w:ind w:left="720" w:hanging="360"/>
      </w:pPr>
      <w:rPr>
        <w:rFonts w:ascii="Symbol" w:eastAsiaTheme="minorEastAs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A9130F3"/>
    <w:multiLevelType w:val="hybridMultilevel"/>
    <w:tmpl w:val="ABEE5D6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6" w15:restartNumberingAfterBreak="0">
    <w:nsid w:val="5C6150BB"/>
    <w:multiLevelType w:val="hybridMultilevel"/>
    <w:tmpl w:val="276266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685002C6"/>
    <w:multiLevelType w:val="hybridMultilevel"/>
    <w:tmpl w:val="0EAADE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6C9D0756"/>
    <w:multiLevelType w:val="hybridMultilevel"/>
    <w:tmpl w:val="51AA3E20"/>
    <w:lvl w:ilvl="0" w:tplc="080A0001">
      <w:start w:val="1"/>
      <w:numFmt w:val="bullet"/>
      <w:lvlText w:val=""/>
      <w:lvlJc w:val="left"/>
      <w:pPr>
        <w:ind w:left="786"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6F167576"/>
    <w:multiLevelType w:val="hybridMultilevel"/>
    <w:tmpl w:val="1BB8A08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0" w15:restartNumberingAfterBreak="0">
    <w:nsid w:val="6FB71F20"/>
    <w:multiLevelType w:val="hybridMultilevel"/>
    <w:tmpl w:val="861C62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70872EC5"/>
    <w:multiLevelType w:val="hybridMultilevel"/>
    <w:tmpl w:val="141E1F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73A725D9"/>
    <w:multiLevelType w:val="hybridMultilevel"/>
    <w:tmpl w:val="4B0EC49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61C65C0"/>
    <w:multiLevelType w:val="hybridMultilevel"/>
    <w:tmpl w:val="8D1C0340"/>
    <w:lvl w:ilvl="0" w:tplc="080A0001">
      <w:start w:val="1"/>
      <w:numFmt w:val="bullet"/>
      <w:lvlText w:val=""/>
      <w:lvlJc w:val="left"/>
      <w:pPr>
        <w:ind w:left="1065"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78802387"/>
    <w:multiLevelType w:val="hybridMultilevel"/>
    <w:tmpl w:val="53FC3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794A5013"/>
    <w:multiLevelType w:val="hybridMultilevel"/>
    <w:tmpl w:val="756047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6" w15:restartNumberingAfterBreak="0">
    <w:nsid w:val="797F4E3C"/>
    <w:multiLevelType w:val="hybridMultilevel"/>
    <w:tmpl w:val="21FC4988"/>
    <w:lvl w:ilvl="0" w:tplc="5BAAF712">
      <w:start w:val="1"/>
      <w:numFmt w:val="bullet"/>
      <w:lvlText w:val="•"/>
      <w:lvlJc w:val="left"/>
      <w:pPr>
        <w:tabs>
          <w:tab w:val="num" w:pos="720"/>
        </w:tabs>
        <w:ind w:left="720" w:hanging="360"/>
      </w:pPr>
      <w:rPr>
        <w:rFonts w:ascii="Times New Roman" w:hAnsi="Times New Roman" w:hint="default"/>
      </w:rPr>
    </w:lvl>
    <w:lvl w:ilvl="1" w:tplc="FC06188A" w:tentative="1">
      <w:start w:val="1"/>
      <w:numFmt w:val="bullet"/>
      <w:lvlText w:val="•"/>
      <w:lvlJc w:val="left"/>
      <w:pPr>
        <w:tabs>
          <w:tab w:val="num" w:pos="1440"/>
        </w:tabs>
        <w:ind w:left="1440" w:hanging="360"/>
      </w:pPr>
      <w:rPr>
        <w:rFonts w:ascii="Times New Roman" w:hAnsi="Times New Roman" w:hint="default"/>
      </w:rPr>
    </w:lvl>
    <w:lvl w:ilvl="2" w:tplc="BB22912C" w:tentative="1">
      <w:start w:val="1"/>
      <w:numFmt w:val="bullet"/>
      <w:lvlText w:val="•"/>
      <w:lvlJc w:val="left"/>
      <w:pPr>
        <w:tabs>
          <w:tab w:val="num" w:pos="2160"/>
        </w:tabs>
        <w:ind w:left="2160" w:hanging="360"/>
      </w:pPr>
      <w:rPr>
        <w:rFonts w:ascii="Times New Roman" w:hAnsi="Times New Roman" w:hint="default"/>
      </w:rPr>
    </w:lvl>
    <w:lvl w:ilvl="3" w:tplc="C18238CC" w:tentative="1">
      <w:start w:val="1"/>
      <w:numFmt w:val="bullet"/>
      <w:lvlText w:val="•"/>
      <w:lvlJc w:val="left"/>
      <w:pPr>
        <w:tabs>
          <w:tab w:val="num" w:pos="2880"/>
        </w:tabs>
        <w:ind w:left="2880" w:hanging="360"/>
      </w:pPr>
      <w:rPr>
        <w:rFonts w:ascii="Times New Roman" w:hAnsi="Times New Roman" w:hint="default"/>
      </w:rPr>
    </w:lvl>
    <w:lvl w:ilvl="4" w:tplc="3AC05C9C" w:tentative="1">
      <w:start w:val="1"/>
      <w:numFmt w:val="bullet"/>
      <w:lvlText w:val="•"/>
      <w:lvlJc w:val="left"/>
      <w:pPr>
        <w:tabs>
          <w:tab w:val="num" w:pos="3600"/>
        </w:tabs>
        <w:ind w:left="3600" w:hanging="360"/>
      </w:pPr>
      <w:rPr>
        <w:rFonts w:ascii="Times New Roman" w:hAnsi="Times New Roman" w:hint="default"/>
      </w:rPr>
    </w:lvl>
    <w:lvl w:ilvl="5" w:tplc="337EBC42" w:tentative="1">
      <w:start w:val="1"/>
      <w:numFmt w:val="bullet"/>
      <w:lvlText w:val="•"/>
      <w:lvlJc w:val="left"/>
      <w:pPr>
        <w:tabs>
          <w:tab w:val="num" w:pos="4320"/>
        </w:tabs>
        <w:ind w:left="4320" w:hanging="360"/>
      </w:pPr>
      <w:rPr>
        <w:rFonts w:ascii="Times New Roman" w:hAnsi="Times New Roman" w:hint="default"/>
      </w:rPr>
    </w:lvl>
    <w:lvl w:ilvl="6" w:tplc="D1181122" w:tentative="1">
      <w:start w:val="1"/>
      <w:numFmt w:val="bullet"/>
      <w:lvlText w:val="•"/>
      <w:lvlJc w:val="left"/>
      <w:pPr>
        <w:tabs>
          <w:tab w:val="num" w:pos="5040"/>
        </w:tabs>
        <w:ind w:left="5040" w:hanging="360"/>
      </w:pPr>
      <w:rPr>
        <w:rFonts w:ascii="Times New Roman" w:hAnsi="Times New Roman" w:hint="default"/>
      </w:rPr>
    </w:lvl>
    <w:lvl w:ilvl="7" w:tplc="A290F04A" w:tentative="1">
      <w:start w:val="1"/>
      <w:numFmt w:val="bullet"/>
      <w:lvlText w:val="•"/>
      <w:lvlJc w:val="left"/>
      <w:pPr>
        <w:tabs>
          <w:tab w:val="num" w:pos="5760"/>
        </w:tabs>
        <w:ind w:left="5760" w:hanging="360"/>
      </w:pPr>
      <w:rPr>
        <w:rFonts w:ascii="Times New Roman" w:hAnsi="Times New Roman" w:hint="default"/>
      </w:rPr>
    </w:lvl>
    <w:lvl w:ilvl="8" w:tplc="08DE8728" w:tentative="1">
      <w:start w:val="1"/>
      <w:numFmt w:val="bullet"/>
      <w:lvlText w:val="•"/>
      <w:lvlJc w:val="left"/>
      <w:pPr>
        <w:tabs>
          <w:tab w:val="num" w:pos="6480"/>
        </w:tabs>
        <w:ind w:left="6480" w:hanging="360"/>
      </w:pPr>
      <w:rPr>
        <w:rFonts w:ascii="Times New Roman" w:hAnsi="Times New Roman" w:hint="default"/>
      </w:rPr>
    </w:lvl>
  </w:abstractNum>
  <w:abstractNum w:abstractNumId="57" w15:restartNumberingAfterBreak="0">
    <w:nsid w:val="7A9162C1"/>
    <w:multiLevelType w:val="hybridMultilevel"/>
    <w:tmpl w:val="9B06C5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7AB003DD"/>
    <w:multiLevelType w:val="hybridMultilevel"/>
    <w:tmpl w:val="4AD075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7B720E29"/>
    <w:multiLevelType w:val="hybridMultilevel"/>
    <w:tmpl w:val="C29C74CE"/>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60" w15:restartNumberingAfterBreak="0">
    <w:nsid w:val="7C7D1FBC"/>
    <w:multiLevelType w:val="hybridMultilevel"/>
    <w:tmpl w:val="61B6D9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7DE62E0F"/>
    <w:multiLevelType w:val="hybridMultilevel"/>
    <w:tmpl w:val="8820D0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2" w15:restartNumberingAfterBreak="0">
    <w:nsid w:val="7DFF6821"/>
    <w:multiLevelType w:val="hybridMultilevel"/>
    <w:tmpl w:val="CBBA57D6"/>
    <w:lvl w:ilvl="0" w:tplc="080A0001">
      <w:start w:val="1"/>
      <w:numFmt w:val="bullet"/>
      <w:lvlText w:val=""/>
      <w:lvlJc w:val="left"/>
      <w:pPr>
        <w:ind w:left="720" w:hanging="360"/>
      </w:pPr>
      <w:rPr>
        <w:rFonts w:ascii="Symbol" w:hAnsi="Symbol" w:cs="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3" w15:restartNumberingAfterBreak="0">
    <w:nsid w:val="7E8D3D9F"/>
    <w:multiLevelType w:val="hybridMultilevel"/>
    <w:tmpl w:val="6BC0119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4" w15:restartNumberingAfterBreak="0">
    <w:nsid w:val="7EB10E70"/>
    <w:multiLevelType w:val="multilevel"/>
    <w:tmpl w:val="3740F3DC"/>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8"/>
  </w:num>
  <w:num w:numId="2">
    <w:abstractNumId w:val="5"/>
  </w:num>
  <w:num w:numId="3">
    <w:abstractNumId w:val="38"/>
  </w:num>
  <w:num w:numId="4">
    <w:abstractNumId w:val="53"/>
  </w:num>
  <w:num w:numId="5">
    <w:abstractNumId w:val="19"/>
  </w:num>
  <w:num w:numId="6">
    <w:abstractNumId w:val="35"/>
  </w:num>
  <w:num w:numId="7">
    <w:abstractNumId w:val="50"/>
  </w:num>
  <w:num w:numId="8">
    <w:abstractNumId w:val="36"/>
  </w:num>
  <w:num w:numId="9">
    <w:abstractNumId w:val="61"/>
  </w:num>
  <w:num w:numId="10">
    <w:abstractNumId w:val="58"/>
  </w:num>
  <w:num w:numId="11">
    <w:abstractNumId w:val="48"/>
  </w:num>
  <w:num w:numId="12">
    <w:abstractNumId w:val="40"/>
  </w:num>
  <w:num w:numId="13">
    <w:abstractNumId w:val="23"/>
  </w:num>
  <w:num w:numId="14">
    <w:abstractNumId w:val="39"/>
  </w:num>
  <w:num w:numId="15">
    <w:abstractNumId w:val="43"/>
  </w:num>
  <w:num w:numId="16">
    <w:abstractNumId w:val="3"/>
  </w:num>
  <w:num w:numId="17">
    <w:abstractNumId w:val="31"/>
  </w:num>
  <w:num w:numId="18">
    <w:abstractNumId w:val="51"/>
  </w:num>
  <w:num w:numId="19">
    <w:abstractNumId w:val="2"/>
  </w:num>
  <w:num w:numId="20">
    <w:abstractNumId w:val="18"/>
  </w:num>
  <w:num w:numId="21">
    <w:abstractNumId w:val="57"/>
  </w:num>
  <w:num w:numId="22">
    <w:abstractNumId w:val="9"/>
  </w:num>
  <w:num w:numId="23">
    <w:abstractNumId w:val="21"/>
  </w:num>
  <w:num w:numId="24">
    <w:abstractNumId w:val="46"/>
  </w:num>
  <w:num w:numId="25">
    <w:abstractNumId w:val="7"/>
  </w:num>
  <w:num w:numId="26">
    <w:abstractNumId w:val="44"/>
  </w:num>
  <w:num w:numId="27">
    <w:abstractNumId w:val="0"/>
  </w:num>
  <w:num w:numId="28">
    <w:abstractNumId w:val="6"/>
  </w:num>
  <w:num w:numId="29">
    <w:abstractNumId w:val="15"/>
  </w:num>
  <w:num w:numId="30">
    <w:abstractNumId w:val="56"/>
  </w:num>
  <w:num w:numId="31">
    <w:abstractNumId w:val="22"/>
  </w:num>
  <w:num w:numId="32">
    <w:abstractNumId w:val="16"/>
  </w:num>
  <w:num w:numId="33">
    <w:abstractNumId w:val="55"/>
  </w:num>
  <w:num w:numId="34">
    <w:abstractNumId w:val="41"/>
  </w:num>
  <w:num w:numId="35">
    <w:abstractNumId w:val="49"/>
  </w:num>
  <w:num w:numId="36">
    <w:abstractNumId w:val="11"/>
  </w:num>
  <w:num w:numId="37">
    <w:abstractNumId w:val="33"/>
  </w:num>
  <w:num w:numId="38">
    <w:abstractNumId w:val="52"/>
  </w:num>
  <w:num w:numId="39">
    <w:abstractNumId w:val="29"/>
  </w:num>
  <w:num w:numId="40">
    <w:abstractNumId w:val="10"/>
  </w:num>
  <w:num w:numId="41">
    <w:abstractNumId w:val="63"/>
  </w:num>
  <w:num w:numId="42">
    <w:abstractNumId w:val="30"/>
  </w:num>
  <w:num w:numId="43">
    <w:abstractNumId w:val="24"/>
  </w:num>
  <w:num w:numId="44">
    <w:abstractNumId w:val="60"/>
  </w:num>
  <w:num w:numId="45">
    <w:abstractNumId w:val="14"/>
  </w:num>
  <w:num w:numId="46">
    <w:abstractNumId w:val="25"/>
  </w:num>
  <w:num w:numId="47">
    <w:abstractNumId w:val="64"/>
  </w:num>
  <w:num w:numId="48">
    <w:abstractNumId w:val="42"/>
  </w:num>
  <w:num w:numId="49">
    <w:abstractNumId w:val="47"/>
  </w:num>
  <w:num w:numId="50">
    <w:abstractNumId w:val="4"/>
  </w:num>
  <w:num w:numId="51">
    <w:abstractNumId w:val="1"/>
  </w:num>
  <w:num w:numId="52">
    <w:abstractNumId w:val="32"/>
  </w:num>
  <w:num w:numId="53">
    <w:abstractNumId w:val="27"/>
  </w:num>
  <w:num w:numId="54">
    <w:abstractNumId w:val="8"/>
  </w:num>
  <w:num w:numId="55">
    <w:abstractNumId w:val="34"/>
  </w:num>
  <w:num w:numId="56">
    <w:abstractNumId w:val="62"/>
  </w:num>
  <w:num w:numId="57">
    <w:abstractNumId w:val="13"/>
  </w:num>
  <w:num w:numId="58">
    <w:abstractNumId w:val="20"/>
  </w:num>
  <w:num w:numId="59">
    <w:abstractNumId w:val="59"/>
  </w:num>
  <w:num w:numId="60">
    <w:abstractNumId w:val="54"/>
  </w:num>
  <w:num w:numId="61">
    <w:abstractNumId w:val="12"/>
  </w:num>
  <w:num w:numId="62">
    <w:abstractNumId w:val="26"/>
  </w:num>
  <w:num w:numId="63">
    <w:abstractNumId w:val="17"/>
  </w:num>
  <w:num w:numId="64">
    <w:abstractNumId w:val="37"/>
  </w:num>
  <w:num w:numId="65">
    <w:abstractNumId w:val="4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MX"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C18"/>
    <w:rsid w:val="00000121"/>
    <w:rsid w:val="0000040F"/>
    <w:rsid w:val="00003F73"/>
    <w:rsid w:val="0000499A"/>
    <w:rsid w:val="000067B5"/>
    <w:rsid w:val="00011316"/>
    <w:rsid w:val="0001254E"/>
    <w:rsid w:val="00012BED"/>
    <w:rsid w:val="00012DFA"/>
    <w:rsid w:val="00013453"/>
    <w:rsid w:val="00014F6A"/>
    <w:rsid w:val="0001566F"/>
    <w:rsid w:val="00015DC5"/>
    <w:rsid w:val="00020655"/>
    <w:rsid w:val="00022F9D"/>
    <w:rsid w:val="000232A4"/>
    <w:rsid w:val="00024E4F"/>
    <w:rsid w:val="0002555C"/>
    <w:rsid w:val="0002597D"/>
    <w:rsid w:val="00025C18"/>
    <w:rsid w:val="0003135C"/>
    <w:rsid w:val="00031468"/>
    <w:rsid w:val="000352FD"/>
    <w:rsid w:val="000409D4"/>
    <w:rsid w:val="00040B95"/>
    <w:rsid w:val="00040BF6"/>
    <w:rsid w:val="00044394"/>
    <w:rsid w:val="00044E75"/>
    <w:rsid w:val="00046846"/>
    <w:rsid w:val="00047A8A"/>
    <w:rsid w:val="00047E6C"/>
    <w:rsid w:val="00051CFE"/>
    <w:rsid w:val="00052E6F"/>
    <w:rsid w:val="00052FF8"/>
    <w:rsid w:val="000535B5"/>
    <w:rsid w:val="000621FA"/>
    <w:rsid w:val="00063933"/>
    <w:rsid w:val="00064395"/>
    <w:rsid w:val="0006463C"/>
    <w:rsid w:val="00066481"/>
    <w:rsid w:val="0006650A"/>
    <w:rsid w:val="0007052B"/>
    <w:rsid w:val="00070F7D"/>
    <w:rsid w:val="00071B71"/>
    <w:rsid w:val="0007213E"/>
    <w:rsid w:val="00073A85"/>
    <w:rsid w:val="00074E4B"/>
    <w:rsid w:val="00076990"/>
    <w:rsid w:val="000808FD"/>
    <w:rsid w:val="0008293D"/>
    <w:rsid w:val="00085A84"/>
    <w:rsid w:val="00085B24"/>
    <w:rsid w:val="00085E65"/>
    <w:rsid w:val="000874AF"/>
    <w:rsid w:val="00090A22"/>
    <w:rsid w:val="00092533"/>
    <w:rsid w:val="000928AF"/>
    <w:rsid w:val="00092F01"/>
    <w:rsid w:val="000944EF"/>
    <w:rsid w:val="00094789"/>
    <w:rsid w:val="00095B84"/>
    <w:rsid w:val="000963D2"/>
    <w:rsid w:val="00096D7B"/>
    <w:rsid w:val="000A1C12"/>
    <w:rsid w:val="000A2CC8"/>
    <w:rsid w:val="000A2CCE"/>
    <w:rsid w:val="000A32F8"/>
    <w:rsid w:val="000A3BEF"/>
    <w:rsid w:val="000A5E33"/>
    <w:rsid w:val="000A5E5C"/>
    <w:rsid w:val="000A642B"/>
    <w:rsid w:val="000A6A7A"/>
    <w:rsid w:val="000A702D"/>
    <w:rsid w:val="000B11A1"/>
    <w:rsid w:val="000B11D7"/>
    <w:rsid w:val="000B1454"/>
    <w:rsid w:val="000B35AF"/>
    <w:rsid w:val="000C4F55"/>
    <w:rsid w:val="000C5FF9"/>
    <w:rsid w:val="000D0216"/>
    <w:rsid w:val="000D2939"/>
    <w:rsid w:val="000D3A4A"/>
    <w:rsid w:val="000F12D8"/>
    <w:rsid w:val="000F2F7E"/>
    <w:rsid w:val="000F39B5"/>
    <w:rsid w:val="000F526F"/>
    <w:rsid w:val="000F5620"/>
    <w:rsid w:val="000F626D"/>
    <w:rsid w:val="00100944"/>
    <w:rsid w:val="001017E2"/>
    <w:rsid w:val="00103C54"/>
    <w:rsid w:val="00110393"/>
    <w:rsid w:val="0011318A"/>
    <w:rsid w:val="001145DE"/>
    <w:rsid w:val="00116EB1"/>
    <w:rsid w:val="001175E5"/>
    <w:rsid w:val="001268F9"/>
    <w:rsid w:val="00131300"/>
    <w:rsid w:val="00136A2B"/>
    <w:rsid w:val="00141A49"/>
    <w:rsid w:val="00143950"/>
    <w:rsid w:val="0014511C"/>
    <w:rsid w:val="001451E7"/>
    <w:rsid w:val="001466CE"/>
    <w:rsid w:val="00146D65"/>
    <w:rsid w:val="0015101E"/>
    <w:rsid w:val="00151C5D"/>
    <w:rsid w:val="00153B56"/>
    <w:rsid w:val="001544FB"/>
    <w:rsid w:val="00156571"/>
    <w:rsid w:val="001571B8"/>
    <w:rsid w:val="001662A4"/>
    <w:rsid w:val="00170F16"/>
    <w:rsid w:val="00170FFF"/>
    <w:rsid w:val="00171A59"/>
    <w:rsid w:val="00173D15"/>
    <w:rsid w:val="00176B17"/>
    <w:rsid w:val="00177A3D"/>
    <w:rsid w:val="00177E52"/>
    <w:rsid w:val="001803D5"/>
    <w:rsid w:val="00184965"/>
    <w:rsid w:val="00197491"/>
    <w:rsid w:val="001A5B5C"/>
    <w:rsid w:val="001A5F5A"/>
    <w:rsid w:val="001A681D"/>
    <w:rsid w:val="001B053C"/>
    <w:rsid w:val="001B23B6"/>
    <w:rsid w:val="001B3D77"/>
    <w:rsid w:val="001C09FD"/>
    <w:rsid w:val="001C4C18"/>
    <w:rsid w:val="001C63BD"/>
    <w:rsid w:val="001C7082"/>
    <w:rsid w:val="001D072C"/>
    <w:rsid w:val="001D2155"/>
    <w:rsid w:val="001D25C0"/>
    <w:rsid w:val="001D2AF2"/>
    <w:rsid w:val="001D3747"/>
    <w:rsid w:val="001D5D79"/>
    <w:rsid w:val="001E0BB2"/>
    <w:rsid w:val="001E169C"/>
    <w:rsid w:val="001E4CF2"/>
    <w:rsid w:val="001E66EA"/>
    <w:rsid w:val="001E6D2D"/>
    <w:rsid w:val="001E78C8"/>
    <w:rsid w:val="001F47ED"/>
    <w:rsid w:val="00201DF1"/>
    <w:rsid w:val="00202533"/>
    <w:rsid w:val="0020766B"/>
    <w:rsid w:val="00210E51"/>
    <w:rsid w:val="002119E2"/>
    <w:rsid w:val="00211C72"/>
    <w:rsid w:val="00216B80"/>
    <w:rsid w:val="00220848"/>
    <w:rsid w:val="002222A2"/>
    <w:rsid w:val="002222BD"/>
    <w:rsid w:val="0022255A"/>
    <w:rsid w:val="00223B67"/>
    <w:rsid w:val="00231D08"/>
    <w:rsid w:val="002320DD"/>
    <w:rsid w:val="00233022"/>
    <w:rsid w:val="002351B8"/>
    <w:rsid w:val="00235AF0"/>
    <w:rsid w:val="00240D55"/>
    <w:rsid w:val="00242E03"/>
    <w:rsid w:val="0024306A"/>
    <w:rsid w:val="002446DD"/>
    <w:rsid w:val="0024767B"/>
    <w:rsid w:val="00247CF5"/>
    <w:rsid w:val="0025096D"/>
    <w:rsid w:val="00252A8A"/>
    <w:rsid w:val="00255494"/>
    <w:rsid w:val="00261729"/>
    <w:rsid w:val="002619F6"/>
    <w:rsid w:val="00263543"/>
    <w:rsid w:val="0026405C"/>
    <w:rsid w:val="00267956"/>
    <w:rsid w:val="00270E37"/>
    <w:rsid w:val="00272CF1"/>
    <w:rsid w:val="002832EF"/>
    <w:rsid w:val="0028707A"/>
    <w:rsid w:val="00287BF1"/>
    <w:rsid w:val="00287D40"/>
    <w:rsid w:val="00292E20"/>
    <w:rsid w:val="0029538B"/>
    <w:rsid w:val="00295E37"/>
    <w:rsid w:val="00296E31"/>
    <w:rsid w:val="002A2AE3"/>
    <w:rsid w:val="002A3DC1"/>
    <w:rsid w:val="002A4164"/>
    <w:rsid w:val="002A47B9"/>
    <w:rsid w:val="002A781C"/>
    <w:rsid w:val="002B1840"/>
    <w:rsid w:val="002B1E43"/>
    <w:rsid w:val="002B21B1"/>
    <w:rsid w:val="002B2837"/>
    <w:rsid w:val="002B3246"/>
    <w:rsid w:val="002B440A"/>
    <w:rsid w:val="002C1E86"/>
    <w:rsid w:val="002C439B"/>
    <w:rsid w:val="002C4922"/>
    <w:rsid w:val="002C4EFC"/>
    <w:rsid w:val="002C5125"/>
    <w:rsid w:val="002D117B"/>
    <w:rsid w:val="002D3EEC"/>
    <w:rsid w:val="002D4D67"/>
    <w:rsid w:val="002D778B"/>
    <w:rsid w:val="002E085E"/>
    <w:rsid w:val="002E157D"/>
    <w:rsid w:val="002E26D5"/>
    <w:rsid w:val="002F2299"/>
    <w:rsid w:val="002F57DF"/>
    <w:rsid w:val="002F5BA2"/>
    <w:rsid w:val="0030073A"/>
    <w:rsid w:val="00303985"/>
    <w:rsid w:val="003103B4"/>
    <w:rsid w:val="00312E19"/>
    <w:rsid w:val="00314730"/>
    <w:rsid w:val="0032306E"/>
    <w:rsid w:val="0032441E"/>
    <w:rsid w:val="00326D06"/>
    <w:rsid w:val="00331979"/>
    <w:rsid w:val="003343C1"/>
    <w:rsid w:val="003355A3"/>
    <w:rsid w:val="003365AD"/>
    <w:rsid w:val="00343239"/>
    <w:rsid w:val="00343968"/>
    <w:rsid w:val="00345A20"/>
    <w:rsid w:val="00346D9C"/>
    <w:rsid w:val="00361D00"/>
    <w:rsid w:val="0036270E"/>
    <w:rsid w:val="00363758"/>
    <w:rsid w:val="00363A5A"/>
    <w:rsid w:val="00364EFD"/>
    <w:rsid w:val="00366DD8"/>
    <w:rsid w:val="003674EE"/>
    <w:rsid w:val="00370A3A"/>
    <w:rsid w:val="00372935"/>
    <w:rsid w:val="00376198"/>
    <w:rsid w:val="00380020"/>
    <w:rsid w:val="0038139B"/>
    <w:rsid w:val="00381CBF"/>
    <w:rsid w:val="00381FFA"/>
    <w:rsid w:val="00382A92"/>
    <w:rsid w:val="00383BDE"/>
    <w:rsid w:val="003954B7"/>
    <w:rsid w:val="00395F84"/>
    <w:rsid w:val="0039748D"/>
    <w:rsid w:val="003A0612"/>
    <w:rsid w:val="003A2ECB"/>
    <w:rsid w:val="003A3ECE"/>
    <w:rsid w:val="003B070E"/>
    <w:rsid w:val="003B2F4B"/>
    <w:rsid w:val="003B71A3"/>
    <w:rsid w:val="003C1B15"/>
    <w:rsid w:val="003D02E2"/>
    <w:rsid w:val="003D0A6E"/>
    <w:rsid w:val="003D3217"/>
    <w:rsid w:val="003D3250"/>
    <w:rsid w:val="003D5A90"/>
    <w:rsid w:val="003E081F"/>
    <w:rsid w:val="003E1F96"/>
    <w:rsid w:val="003E24FF"/>
    <w:rsid w:val="003E3023"/>
    <w:rsid w:val="003E3456"/>
    <w:rsid w:val="003E4CB9"/>
    <w:rsid w:val="003E5D5A"/>
    <w:rsid w:val="003F2A91"/>
    <w:rsid w:val="003F57C6"/>
    <w:rsid w:val="0040050C"/>
    <w:rsid w:val="00401405"/>
    <w:rsid w:val="0040145A"/>
    <w:rsid w:val="00401C58"/>
    <w:rsid w:val="00404C8F"/>
    <w:rsid w:val="00405B1E"/>
    <w:rsid w:val="00406DC9"/>
    <w:rsid w:val="004076BC"/>
    <w:rsid w:val="004121B6"/>
    <w:rsid w:val="00412CD9"/>
    <w:rsid w:val="004132DA"/>
    <w:rsid w:val="0041423F"/>
    <w:rsid w:val="004144FC"/>
    <w:rsid w:val="0041480F"/>
    <w:rsid w:val="0041495A"/>
    <w:rsid w:val="00417D56"/>
    <w:rsid w:val="00424002"/>
    <w:rsid w:val="00425C54"/>
    <w:rsid w:val="00425F6E"/>
    <w:rsid w:val="004279C4"/>
    <w:rsid w:val="004307B3"/>
    <w:rsid w:val="00430B06"/>
    <w:rsid w:val="00432EE4"/>
    <w:rsid w:val="004335F0"/>
    <w:rsid w:val="00433992"/>
    <w:rsid w:val="004342B0"/>
    <w:rsid w:val="00443C6A"/>
    <w:rsid w:val="00446BA3"/>
    <w:rsid w:val="00451965"/>
    <w:rsid w:val="00451DD0"/>
    <w:rsid w:val="00453768"/>
    <w:rsid w:val="00453C63"/>
    <w:rsid w:val="00455E68"/>
    <w:rsid w:val="00472A92"/>
    <w:rsid w:val="00474615"/>
    <w:rsid w:val="00477156"/>
    <w:rsid w:val="0047728A"/>
    <w:rsid w:val="00477E12"/>
    <w:rsid w:val="004817D8"/>
    <w:rsid w:val="00483E2B"/>
    <w:rsid w:val="00484283"/>
    <w:rsid w:val="004870F3"/>
    <w:rsid w:val="00487306"/>
    <w:rsid w:val="004914F1"/>
    <w:rsid w:val="00492C65"/>
    <w:rsid w:val="00493A5F"/>
    <w:rsid w:val="00495F4B"/>
    <w:rsid w:val="004A15E8"/>
    <w:rsid w:val="004B1112"/>
    <w:rsid w:val="004B3D72"/>
    <w:rsid w:val="004B4F21"/>
    <w:rsid w:val="004B50A6"/>
    <w:rsid w:val="004B50C7"/>
    <w:rsid w:val="004B7938"/>
    <w:rsid w:val="004C0BF8"/>
    <w:rsid w:val="004C1112"/>
    <w:rsid w:val="004C370E"/>
    <w:rsid w:val="004C4445"/>
    <w:rsid w:val="004C4A4A"/>
    <w:rsid w:val="004C7AD3"/>
    <w:rsid w:val="004D10F5"/>
    <w:rsid w:val="004D2045"/>
    <w:rsid w:val="004D3B2C"/>
    <w:rsid w:val="004D7953"/>
    <w:rsid w:val="004E360D"/>
    <w:rsid w:val="004E3D61"/>
    <w:rsid w:val="004E44BD"/>
    <w:rsid w:val="004E48EA"/>
    <w:rsid w:val="004E5B69"/>
    <w:rsid w:val="004E79FA"/>
    <w:rsid w:val="004F019F"/>
    <w:rsid w:val="004F2BA3"/>
    <w:rsid w:val="004F2EBD"/>
    <w:rsid w:val="004F328B"/>
    <w:rsid w:val="004F46C8"/>
    <w:rsid w:val="004F51E4"/>
    <w:rsid w:val="004F70A9"/>
    <w:rsid w:val="005023BB"/>
    <w:rsid w:val="00504B89"/>
    <w:rsid w:val="00504F36"/>
    <w:rsid w:val="00506454"/>
    <w:rsid w:val="005066E1"/>
    <w:rsid w:val="005116DF"/>
    <w:rsid w:val="005124E6"/>
    <w:rsid w:val="00513FCE"/>
    <w:rsid w:val="00515441"/>
    <w:rsid w:val="0051774B"/>
    <w:rsid w:val="005203B6"/>
    <w:rsid w:val="005214E1"/>
    <w:rsid w:val="005239F4"/>
    <w:rsid w:val="00524539"/>
    <w:rsid w:val="0052622A"/>
    <w:rsid w:val="005306A7"/>
    <w:rsid w:val="005319B1"/>
    <w:rsid w:val="005328D3"/>
    <w:rsid w:val="00534C95"/>
    <w:rsid w:val="005376C8"/>
    <w:rsid w:val="00540FA6"/>
    <w:rsid w:val="00541941"/>
    <w:rsid w:val="00544A2B"/>
    <w:rsid w:val="00544FB7"/>
    <w:rsid w:val="00545F09"/>
    <w:rsid w:val="005468D5"/>
    <w:rsid w:val="00551F01"/>
    <w:rsid w:val="00553392"/>
    <w:rsid w:val="00555815"/>
    <w:rsid w:val="00556DC6"/>
    <w:rsid w:val="00557ED2"/>
    <w:rsid w:val="00560288"/>
    <w:rsid w:val="00564E2F"/>
    <w:rsid w:val="00567B00"/>
    <w:rsid w:val="0057371B"/>
    <w:rsid w:val="0057495E"/>
    <w:rsid w:val="0057614C"/>
    <w:rsid w:val="005809AD"/>
    <w:rsid w:val="00581325"/>
    <w:rsid w:val="0058361A"/>
    <w:rsid w:val="0058723D"/>
    <w:rsid w:val="00592F28"/>
    <w:rsid w:val="005A0E52"/>
    <w:rsid w:val="005A175E"/>
    <w:rsid w:val="005A2554"/>
    <w:rsid w:val="005A44D6"/>
    <w:rsid w:val="005A4BB2"/>
    <w:rsid w:val="005A7803"/>
    <w:rsid w:val="005B1A03"/>
    <w:rsid w:val="005B3715"/>
    <w:rsid w:val="005B4F34"/>
    <w:rsid w:val="005B71B7"/>
    <w:rsid w:val="005B7909"/>
    <w:rsid w:val="005C0F71"/>
    <w:rsid w:val="005C2D8C"/>
    <w:rsid w:val="005C5A74"/>
    <w:rsid w:val="005D02B9"/>
    <w:rsid w:val="005D0E16"/>
    <w:rsid w:val="005D1ADF"/>
    <w:rsid w:val="005D6163"/>
    <w:rsid w:val="005D6C81"/>
    <w:rsid w:val="005E1A69"/>
    <w:rsid w:val="005E5DC6"/>
    <w:rsid w:val="005E638C"/>
    <w:rsid w:val="005E7218"/>
    <w:rsid w:val="005E74F6"/>
    <w:rsid w:val="005F700E"/>
    <w:rsid w:val="006001BC"/>
    <w:rsid w:val="00601141"/>
    <w:rsid w:val="006037FA"/>
    <w:rsid w:val="00603D68"/>
    <w:rsid w:val="00606CDC"/>
    <w:rsid w:val="006079F1"/>
    <w:rsid w:val="006111E9"/>
    <w:rsid w:val="00613B35"/>
    <w:rsid w:val="006171C6"/>
    <w:rsid w:val="00620AE6"/>
    <w:rsid w:val="00620DBE"/>
    <w:rsid w:val="0062347A"/>
    <w:rsid w:val="00626B43"/>
    <w:rsid w:val="00626F6D"/>
    <w:rsid w:val="00630353"/>
    <w:rsid w:val="00631C1C"/>
    <w:rsid w:val="00634795"/>
    <w:rsid w:val="00636866"/>
    <w:rsid w:val="0064272F"/>
    <w:rsid w:val="00644547"/>
    <w:rsid w:val="00654A41"/>
    <w:rsid w:val="00655F43"/>
    <w:rsid w:val="0065766D"/>
    <w:rsid w:val="00657A9E"/>
    <w:rsid w:val="00660279"/>
    <w:rsid w:val="0066196C"/>
    <w:rsid w:val="006630AB"/>
    <w:rsid w:val="00663898"/>
    <w:rsid w:val="00663D53"/>
    <w:rsid w:val="006668BF"/>
    <w:rsid w:val="0067013E"/>
    <w:rsid w:val="00672C2A"/>
    <w:rsid w:val="00673B78"/>
    <w:rsid w:val="00674627"/>
    <w:rsid w:val="0067583A"/>
    <w:rsid w:val="00676663"/>
    <w:rsid w:val="00676A7B"/>
    <w:rsid w:val="0068086B"/>
    <w:rsid w:val="00681723"/>
    <w:rsid w:val="00681FF6"/>
    <w:rsid w:val="00683F5C"/>
    <w:rsid w:val="00684EF6"/>
    <w:rsid w:val="0068653C"/>
    <w:rsid w:val="00687C52"/>
    <w:rsid w:val="00693517"/>
    <w:rsid w:val="0069583D"/>
    <w:rsid w:val="00696657"/>
    <w:rsid w:val="006972A6"/>
    <w:rsid w:val="006A42A5"/>
    <w:rsid w:val="006A452C"/>
    <w:rsid w:val="006B0B95"/>
    <w:rsid w:val="006B41E3"/>
    <w:rsid w:val="006B5E5C"/>
    <w:rsid w:val="006C0F54"/>
    <w:rsid w:val="006C4FBC"/>
    <w:rsid w:val="006C5DAC"/>
    <w:rsid w:val="006C7055"/>
    <w:rsid w:val="006C7FD5"/>
    <w:rsid w:val="006D460E"/>
    <w:rsid w:val="006E2EA3"/>
    <w:rsid w:val="006E2EC7"/>
    <w:rsid w:val="006E31B7"/>
    <w:rsid w:val="006E3BB6"/>
    <w:rsid w:val="006E4544"/>
    <w:rsid w:val="006E71F9"/>
    <w:rsid w:val="006F1310"/>
    <w:rsid w:val="006F52A1"/>
    <w:rsid w:val="006F71B3"/>
    <w:rsid w:val="00701251"/>
    <w:rsid w:val="00701A1C"/>
    <w:rsid w:val="007057D4"/>
    <w:rsid w:val="00706282"/>
    <w:rsid w:val="007108F6"/>
    <w:rsid w:val="00711ED1"/>
    <w:rsid w:val="00712A47"/>
    <w:rsid w:val="007131D4"/>
    <w:rsid w:val="00724D1F"/>
    <w:rsid w:val="00727C2B"/>
    <w:rsid w:val="00731200"/>
    <w:rsid w:val="00731AA2"/>
    <w:rsid w:val="00731AF6"/>
    <w:rsid w:val="00734ED0"/>
    <w:rsid w:val="0073591C"/>
    <w:rsid w:val="00736038"/>
    <w:rsid w:val="007405D8"/>
    <w:rsid w:val="00740A2B"/>
    <w:rsid w:val="00742A3D"/>
    <w:rsid w:val="00742C4E"/>
    <w:rsid w:val="00747CFE"/>
    <w:rsid w:val="0075075F"/>
    <w:rsid w:val="007512FC"/>
    <w:rsid w:val="00753011"/>
    <w:rsid w:val="007616B8"/>
    <w:rsid w:val="007619E3"/>
    <w:rsid w:val="00763553"/>
    <w:rsid w:val="0076358F"/>
    <w:rsid w:val="007642E6"/>
    <w:rsid w:val="00767670"/>
    <w:rsid w:val="0077327D"/>
    <w:rsid w:val="00773735"/>
    <w:rsid w:val="00774A41"/>
    <w:rsid w:val="00775537"/>
    <w:rsid w:val="0077616C"/>
    <w:rsid w:val="007800C9"/>
    <w:rsid w:val="007800EA"/>
    <w:rsid w:val="00783505"/>
    <w:rsid w:val="0078441C"/>
    <w:rsid w:val="00784A6F"/>
    <w:rsid w:val="007856E6"/>
    <w:rsid w:val="007862B2"/>
    <w:rsid w:val="00787A87"/>
    <w:rsid w:val="00790B41"/>
    <w:rsid w:val="00793003"/>
    <w:rsid w:val="0079339F"/>
    <w:rsid w:val="0079459F"/>
    <w:rsid w:val="00795396"/>
    <w:rsid w:val="007955A1"/>
    <w:rsid w:val="00795E47"/>
    <w:rsid w:val="007A2B55"/>
    <w:rsid w:val="007A3463"/>
    <w:rsid w:val="007A4280"/>
    <w:rsid w:val="007A5946"/>
    <w:rsid w:val="007A5FAD"/>
    <w:rsid w:val="007B3193"/>
    <w:rsid w:val="007B4738"/>
    <w:rsid w:val="007C280E"/>
    <w:rsid w:val="007C30E9"/>
    <w:rsid w:val="007C52D6"/>
    <w:rsid w:val="007C6D5E"/>
    <w:rsid w:val="007C7A42"/>
    <w:rsid w:val="007D5362"/>
    <w:rsid w:val="007D687C"/>
    <w:rsid w:val="007D763E"/>
    <w:rsid w:val="007D7706"/>
    <w:rsid w:val="007E1076"/>
    <w:rsid w:val="007E1484"/>
    <w:rsid w:val="007E1568"/>
    <w:rsid w:val="007E4C88"/>
    <w:rsid w:val="007E6C45"/>
    <w:rsid w:val="007E7671"/>
    <w:rsid w:val="007F0025"/>
    <w:rsid w:val="007F0DDD"/>
    <w:rsid w:val="007F4C10"/>
    <w:rsid w:val="00802D7C"/>
    <w:rsid w:val="00803243"/>
    <w:rsid w:val="00803BF2"/>
    <w:rsid w:val="008040D2"/>
    <w:rsid w:val="0080480B"/>
    <w:rsid w:val="00805EC6"/>
    <w:rsid w:val="00807059"/>
    <w:rsid w:val="0081360E"/>
    <w:rsid w:val="00813853"/>
    <w:rsid w:val="008162A2"/>
    <w:rsid w:val="008165CD"/>
    <w:rsid w:val="00820BF4"/>
    <w:rsid w:val="00820E11"/>
    <w:rsid w:val="0082179A"/>
    <w:rsid w:val="00822734"/>
    <w:rsid w:val="00825511"/>
    <w:rsid w:val="008258EE"/>
    <w:rsid w:val="00825993"/>
    <w:rsid w:val="00825E16"/>
    <w:rsid w:val="008279E4"/>
    <w:rsid w:val="00827ADD"/>
    <w:rsid w:val="00830C47"/>
    <w:rsid w:val="00832B13"/>
    <w:rsid w:val="00834A81"/>
    <w:rsid w:val="00835BBE"/>
    <w:rsid w:val="008369C5"/>
    <w:rsid w:val="00837608"/>
    <w:rsid w:val="00845646"/>
    <w:rsid w:val="00845D77"/>
    <w:rsid w:val="00850137"/>
    <w:rsid w:val="00855B58"/>
    <w:rsid w:val="00855D73"/>
    <w:rsid w:val="0085658C"/>
    <w:rsid w:val="0085706A"/>
    <w:rsid w:val="00860D8C"/>
    <w:rsid w:val="00873EAB"/>
    <w:rsid w:val="00874BDC"/>
    <w:rsid w:val="00877716"/>
    <w:rsid w:val="00884173"/>
    <w:rsid w:val="0088620D"/>
    <w:rsid w:val="00887CDF"/>
    <w:rsid w:val="00893046"/>
    <w:rsid w:val="008933D3"/>
    <w:rsid w:val="00895927"/>
    <w:rsid w:val="00896D40"/>
    <w:rsid w:val="00897490"/>
    <w:rsid w:val="008A0705"/>
    <w:rsid w:val="008A1003"/>
    <w:rsid w:val="008A1980"/>
    <w:rsid w:val="008A1F42"/>
    <w:rsid w:val="008A27B6"/>
    <w:rsid w:val="008A29D6"/>
    <w:rsid w:val="008A7BE2"/>
    <w:rsid w:val="008B00DB"/>
    <w:rsid w:val="008B2906"/>
    <w:rsid w:val="008B2C46"/>
    <w:rsid w:val="008C1CD5"/>
    <w:rsid w:val="008C39A2"/>
    <w:rsid w:val="008D2B40"/>
    <w:rsid w:val="008D310C"/>
    <w:rsid w:val="008D5897"/>
    <w:rsid w:val="008D66B4"/>
    <w:rsid w:val="008E06BA"/>
    <w:rsid w:val="008E169C"/>
    <w:rsid w:val="008E2284"/>
    <w:rsid w:val="008E3665"/>
    <w:rsid w:val="008E3B43"/>
    <w:rsid w:val="008E3B63"/>
    <w:rsid w:val="008E70EE"/>
    <w:rsid w:val="008E7B40"/>
    <w:rsid w:val="008F0054"/>
    <w:rsid w:val="008F01DE"/>
    <w:rsid w:val="008F0BDF"/>
    <w:rsid w:val="008F0C19"/>
    <w:rsid w:val="008F1262"/>
    <w:rsid w:val="00900C39"/>
    <w:rsid w:val="009030AD"/>
    <w:rsid w:val="0091014A"/>
    <w:rsid w:val="009101FB"/>
    <w:rsid w:val="00911F6F"/>
    <w:rsid w:val="0091410E"/>
    <w:rsid w:val="009149EF"/>
    <w:rsid w:val="0092396E"/>
    <w:rsid w:val="00927F02"/>
    <w:rsid w:val="009351FE"/>
    <w:rsid w:val="00941B16"/>
    <w:rsid w:val="0094365F"/>
    <w:rsid w:val="00945488"/>
    <w:rsid w:val="00946FE1"/>
    <w:rsid w:val="00947B44"/>
    <w:rsid w:val="00947BA9"/>
    <w:rsid w:val="00952F05"/>
    <w:rsid w:val="009531C0"/>
    <w:rsid w:val="00953B9A"/>
    <w:rsid w:val="00955D62"/>
    <w:rsid w:val="009563DB"/>
    <w:rsid w:val="00956D36"/>
    <w:rsid w:val="00956E1C"/>
    <w:rsid w:val="00961250"/>
    <w:rsid w:val="009718B4"/>
    <w:rsid w:val="00976CA4"/>
    <w:rsid w:val="00977275"/>
    <w:rsid w:val="00981B65"/>
    <w:rsid w:val="009853F0"/>
    <w:rsid w:val="00987D62"/>
    <w:rsid w:val="009917E5"/>
    <w:rsid w:val="00993857"/>
    <w:rsid w:val="00993FFE"/>
    <w:rsid w:val="009A0E21"/>
    <w:rsid w:val="009A12A4"/>
    <w:rsid w:val="009A2809"/>
    <w:rsid w:val="009A2AD1"/>
    <w:rsid w:val="009A3F41"/>
    <w:rsid w:val="009A4514"/>
    <w:rsid w:val="009A68C5"/>
    <w:rsid w:val="009A7A64"/>
    <w:rsid w:val="009A7C22"/>
    <w:rsid w:val="009B23BE"/>
    <w:rsid w:val="009B3DCC"/>
    <w:rsid w:val="009C3491"/>
    <w:rsid w:val="009C3F4E"/>
    <w:rsid w:val="009C627C"/>
    <w:rsid w:val="009D3FD0"/>
    <w:rsid w:val="009D5C19"/>
    <w:rsid w:val="009E1BE4"/>
    <w:rsid w:val="009E4E46"/>
    <w:rsid w:val="009E5526"/>
    <w:rsid w:val="009E656B"/>
    <w:rsid w:val="009E738C"/>
    <w:rsid w:val="009F0E2D"/>
    <w:rsid w:val="009F442C"/>
    <w:rsid w:val="009F52A9"/>
    <w:rsid w:val="009F5679"/>
    <w:rsid w:val="00A00AC5"/>
    <w:rsid w:val="00A00D21"/>
    <w:rsid w:val="00A01664"/>
    <w:rsid w:val="00A0776B"/>
    <w:rsid w:val="00A10724"/>
    <w:rsid w:val="00A10E03"/>
    <w:rsid w:val="00A12B99"/>
    <w:rsid w:val="00A136F2"/>
    <w:rsid w:val="00A150EC"/>
    <w:rsid w:val="00A16990"/>
    <w:rsid w:val="00A20AF0"/>
    <w:rsid w:val="00A226EF"/>
    <w:rsid w:val="00A2471B"/>
    <w:rsid w:val="00A278AD"/>
    <w:rsid w:val="00A27CA2"/>
    <w:rsid w:val="00A305FE"/>
    <w:rsid w:val="00A333F8"/>
    <w:rsid w:val="00A33721"/>
    <w:rsid w:val="00A339D5"/>
    <w:rsid w:val="00A34EE4"/>
    <w:rsid w:val="00A36B09"/>
    <w:rsid w:val="00A4080D"/>
    <w:rsid w:val="00A425B7"/>
    <w:rsid w:val="00A42ABB"/>
    <w:rsid w:val="00A43ABF"/>
    <w:rsid w:val="00A45EE1"/>
    <w:rsid w:val="00A5429A"/>
    <w:rsid w:val="00A61669"/>
    <w:rsid w:val="00A62AE9"/>
    <w:rsid w:val="00A63278"/>
    <w:rsid w:val="00A63A3D"/>
    <w:rsid w:val="00A65078"/>
    <w:rsid w:val="00A65514"/>
    <w:rsid w:val="00A67117"/>
    <w:rsid w:val="00A70C65"/>
    <w:rsid w:val="00A749BE"/>
    <w:rsid w:val="00A75FE0"/>
    <w:rsid w:val="00A80C2F"/>
    <w:rsid w:val="00A90C76"/>
    <w:rsid w:val="00A967F0"/>
    <w:rsid w:val="00A9689E"/>
    <w:rsid w:val="00A96AD0"/>
    <w:rsid w:val="00A97AB5"/>
    <w:rsid w:val="00AA084F"/>
    <w:rsid w:val="00AA606C"/>
    <w:rsid w:val="00AB35F4"/>
    <w:rsid w:val="00AB6FE6"/>
    <w:rsid w:val="00AB735A"/>
    <w:rsid w:val="00AC1B74"/>
    <w:rsid w:val="00AC5950"/>
    <w:rsid w:val="00AC76AE"/>
    <w:rsid w:val="00AD3EA9"/>
    <w:rsid w:val="00AD6874"/>
    <w:rsid w:val="00AD6CA6"/>
    <w:rsid w:val="00AE0D55"/>
    <w:rsid w:val="00AE1154"/>
    <w:rsid w:val="00AE2F69"/>
    <w:rsid w:val="00AE4255"/>
    <w:rsid w:val="00AE4963"/>
    <w:rsid w:val="00AE5338"/>
    <w:rsid w:val="00AF14FA"/>
    <w:rsid w:val="00AF4413"/>
    <w:rsid w:val="00AF500D"/>
    <w:rsid w:val="00AF5831"/>
    <w:rsid w:val="00AF5A6B"/>
    <w:rsid w:val="00B009FF"/>
    <w:rsid w:val="00B00BF5"/>
    <w:rsid w:val="00B11BFC"/>
    <w:rsid w:val="00B14918"/>
    <w:rsid w:val="00B170C3"/>
    <w:rsid w:val="00B17B34"/>
    <w:rsid w:val="00B219BF"/>
    <w:rsid w:val="00B27E7D"/>
    <w:rsid w:val="00B3080F"/>
    <w:rsid w:val="00B30E16"/>
    <w:rsid w:val="00B344BD"/>
    <w:rsid w:val="00B40704"/>
    <w:rsid w:val="00B40E53"/>
    <w:rsid w:val="00B438B4"/>
    <w:rsid w:val="00B4533C"/>
    <w:rsid w:val="00B466EF"/>
    <w:rsid w:val="00B51015"/>
    <w:rsid w:val="00B5161B"/>
    <w:rsid w:val="00B53327"/>
    <w:rsid w:val="00B53578"/>
    <w:rsid w:val="00B53ED5"/>
    <w:rsid w:val="00B5500B"/>
    <w:rsid w:val="00B55CCF"/>
    <w:rsid w:val="00B566DF"/>
    <w:rsid w:val="00B61975"/>
    <w:rsid w:val="00B628C9"/>
    <w:rsid w:val="00B65597"/>
    <w:rsid w:val="00B66979"/>
    <w:rsid w:val="00B7097B"/>
    <w:rsid w:val="00B71759"/>
    <w:rsid w:val="00B71C0C"/>
    <w:rsid w:val="00B725F7"/>
    <w:rsid w:val="00B767C8"/>
    <w:rsid w:val="00B83424"/>
    <w:rsid w:val="00B85644"/>
    <w:rsid w:val="00B85FAD"/>
    <w:rsid w:val="00B86EA9"/>
    <w:rsid w:val="00B87B1E"/>
    <w:rsid w:val="00B91858"/>
    <w:rsid w:val="00B92028"/>
    <w:rsid w:val="00B95DB3"/>
    <w:rsid w:val="00B976ED"/>
    <w:rsid w:val="00BA02E7"/>
    <w:rsid w:val="00BA0A23"/>
    <w:rsid w:val="00BA1A51"/>
    <w:rsid w:val="00BA32BA"/>
    <w:rsid w:val="00BA3917"/>
    <w:rsid w:val="00BA47F3"/>
    <w:rsid w:val="00BA68F8"/>
    <w:rsid w:val="00BA726A"/>
    <w:rsid w:val="00BB2843"/>
    <w:rsid w:val="00BB2A1D"/>
    <w:rsid w:val="00BB4AAA"/>
    <w:rsid w:val="00BC50F5"/>
    <w:rsid w:val="00BC6F3F"/>
    <w:rsid w:val="00BD1C55"/>
    <w:rsid w:val="00BD32A6"/>
    <w:rsid w:val="00BD354D"/>
    <w:rsid w:val="00BD3B77"/>
    <w:rsid w:val="00BD45B1"/>
    <w:rsid w:val="00BD5198"/>
    <w:rsid w:val="00BD6C1E"/>
    <w:rsid w:val="00BD7724"/>
    <w:rsid w:val="00BE2B86"/>
    <w:rsid w:val="00BE63CF"/>
    <w:rsid w:val="00BF2B71"/>
    <w:rsid w:val="00BF42CA"/>
    <w:rsid w:val="00BF58AE"/>
    <w:rsid w:val="00BF6EA7"/>
    <w:rsid w:val="00C02293"/>
    <w:rsid w:val="00C02ED0"/>
    <w:rsid w:val="00C04086"/>
    <w:rsid w:val="00C05464"/>
    <w:rsid w:val="00C069DE"/>
    <w:rsid w:val="00C07CA7"/>
    <w:rsid w:val="00C07D2A"/>
    <w:rsid w:val="00C11A22"/>
    <w:rsid w:val="00C13BAA"/>
    <w:rsid w:val="00C167EA"/>
    <w:rsid w:val="00C16DF1"/>
    <w:rsid w:val="00C17436"/>
    <w:rsid w:val="00C20B22"/>
    <w:rsid w:val="00C20FDF"/>
    <w:rsid w:val="00C21FBF"/>
    <w:rsid w:val="00C222EA"/>
    <w:rsid w:val="00C27E6A"/>
    <w:rsid w:val="00C34B52"/>
    <w:rsid w:val="00C360F6"/>
    <w:rsid w:val="00C37E0A"/>
    <w:rsid w:val="00C37E60"/>
    <w:rsid w:val="00C40B82"/>
    <w:rsid w:val="00C420B3"/>
    <w:rsid w:val="00C512A8"/>
    <w:rsid w:val="00C516A2"/>
    <w:rsid w:val="00C51DBB"/>
    <w:rsid w:val="00C521B4"/>
    <w:rsid w:val="00C52424"/>
    <w:rsid w:val="00C5417F"/>
    <w:rsid w:val="00C575D0"/>
    <w:rsid w:val="00C57A46"/>
    <w:rsid w:val="00C60DAB"/>
    <w:rsid w:val="00C6263A"/>
    <w:rsid w:val="00C646BE"/>
    <w:rsid w:val="00C65835"/>
    <w:rsid w:val="00C66F82"/>
    <w:rsid w:val="00C73076"/>
    <w:rsid w:val="00C733C7"/>
    <w:rsid w:val="00C73CEA"/>
    <w:rsid w:val="00C74559"/>
    <w:rsid w:val="00C76580"/>
    <w:rsid w:val="00C7680A"/>
    <w:rsid w:val="00C7759D"/>
    <w:rsid w:val="00C80A47"/>
    <w:rsid w:val="00C8112B"/>
    <w:rsid w:val="00C83DCF"/>
    <w:rsid w:val="00C84854"/>
    <w:rsid w:val="00C84A5F"/>
    <w:rsid w:val="00C84C6D"/>
    <w:rsid w:val="00C858EA"/>
    <w:rsid w:val="00C85B19"/>
    <w:rsid w:val="00C85EBF"/>
    <w:rsid w:val="00C874A7"/>
    <w:rsid w:val="00C87F3B"/>
    <w:rsid w:val="00C916C5"/>
    <w:rsid w:val="00C95653"/>
    <w:rsid w:val="00C965B0"/>
    <w:rsid w:val="00C9774E"/>
    <w:rsid w:val="00CA227E"/>
    <w:rsid w:val="00CA3C65"/>
    <w:rsid w:val="00CA512D"/>
    <w:rsid w:val="00CA7370"/>
    <w:rsid w:val="00CA7865"/>
    <w:rsid w:val="00CA7F34"/>
    <w:rsid w:val="00CB0A63"/>
    <w:rsid w:val="00CB19F1"/>
    <w:rsid w:val="00CB3386"/>
    <w:rsid w:val="00CB3F38"/>
    <w:rsid w:val="00CB476D"/>
    <w:rsid w:val="00CB4968"/>
    <w:rsid w:val="00CC198B"/>
    <w:rsid w:val="00CC4E57"/>
    <w:rsid w:val="00CC5D74"/>
    <w:rsid w:val="00CC6B95"/>
    <w:rsid w:val="00CD5401"/>
    <w:rsid w:val="00CE1D8F"/>
    <w:rsid w:val="00CE297D"/>
    <w:rsid w:val="00CE419E"/>
    <w:rsid w:val="00CE4B66"/>
    <w:rsid w:val="00CE5430"/>
    <w:rsid w:val="00CF0A37"/>
    <w:rsid w:val="00CF0EAF"/>
    <w:rsid w:val="00CF17CE"/>
    <w:rsid w:val="00CF51B5"/>
    <w:rsid w:val="00CF5AC0"/>
    <w:rsid w:val="00CF5C76"/>
    <w:rsid w:val="00CF6176"/>
    <w:rsid w:val="00CF69B1"/>
    <w:rsid w:val="00CF7FEA"/>
    <w:rsid w:val="00D01B42"/>
    <w:rsid w:val="00D03E1E"/>
    <w:rsid w:val="00D05A19"/>
    <w:rsid w:val="00D05BCD"/>
    <w:rsid w:val="00D05F29"/>
    <w:rsid w:val="00D07A9F"/>
    <w:rsid w:val="00D10B10"/>
    <w:rsid w:val="00D122F6"/>
    <w:rsid w:val="00D1371E"/>
    <w:rsid w:val="00D15B8C"/>
    <w:rsid w:val="00D177A5"/>
    <w:rsid w:val="00D2226A"/>
    <w:rsid w:val="00D2630B"/>
    <w:rsid w:val="00D26EB6"/>
    <w:rsid w:val="00D27C9C"/>
    <w:rsid w:val="00D3006D"/>
    <w:rsid w:val="00D30770"/>
    <w:rsid w:val="00D31160"/>
    <w:rsid w:val="00D31544"/>
    <w:rsid w:val="00D3668C"/>
    <w:rsid w:val="00D36B60"/>
    <w:rsid w:val="00D40168"/>
    <w:rsid w:val="00D46DDF"/>
    <w:rsid w:val="00D50DB6"/>
    <w:rsid w:val="00D528F9"/>
    <w:rsid w:val="00D539C0"/>
    <w:rsid w:val="00D53D55"/>
    <w:rsid w:val="00D55BAB"/>
    <w:rsid w:val="00D568DF"/>
    <w:rsid w:val="00D57833"/>
    <w:rsid w:val="00D60B6E"/>
    <w:rsid w:val="00D61084"/>
    <w:rsid w:val="00D6556F"/>
    <w:rsid w:val="00D66200"/>
    <w:rsid w:val="00D7088B"/>
    <w:rsid w:val="00D70AB3"/>
    <w:rsid w:val="00D71ED4"/>
    <w:rsid w:val="00D75F27"/>
    <w:rsid w:val="00D767F8"/>
    <w:rsid w:val="00D77231"/>
    <w:rsid w:val="00D77380"/>
    <w:rsid w:val="00D82C6B"/>
    <w:rsid w:val="00D83935"/>
    <w:rsid w:val="00D84A9C"/>
    <w:rsid w:val="00D87769"/>
    <w:rsid w:val="00D878FC"/>
    <w:rsid w:val="00D90619"/>
    <w:rsid w:val="00D9143D"/>
    <w:rsid w:val="00D95B51"/>
    <w:rsid w:val="00D95CF4"/>
    <w:rsid w:val="00DA184C"/>
    <w:rsid w:val="00DA38C7"/>
    <w:rsid w:val="00DA42FB"/>
    <w:rsid w:val="00DA48A4"/>
    <w:rsid w:val="00DA67A3"/>
    <w:rsid w:val="00DA7A63"/>
    <w:rsid w:val="00DB5D9A"/>
    <w:rsid w:val="00DB7054"/>
    <w:rsid w:val="00DC0DF3"/>
    <w:rsid w:val="00DC0F36"/>
    <w:rsid w:val="00DC5137"/>
    <w:rsid w:val="00DC5252"/>
    <w:rsid w:val="00DC7ACC"/>
    <w:rsid w:val="00DD1571"/>
    <w:rsid w:val="00DD1D52"/>
    <w:rsid w:val="00DD6B38"/>
    <w:rsid w:val="00DD6D87"/>
    <w:rsid w:val="00DD7892"/>
    <w:rsid w:val="00DF71F4"/>
    <w:rsid w:val="00DF7665"/>
    <w:rsid w:val="00E0534A"/>
    <w:rsid w:val="00E1118A"/>
    <w:rsid w:val="00E1707D"/>
    <w:rsid w:val="00E177E2"/>
    <w:rsid w:val="00E20EBD"/>
    <w:rsid w:val="00E277F9"/>
    <w:rsid w:val="00E32F5B"/>
    <w:rsid w:val="00E33ACF"/>
    <w:rsid w:val="00E35F3D"/>
    <w:rsid w:val="00E362E6"/>
    <w:rsid w:val="00E41FA7"/>
    <w:rsid w:val="00E43AD1"/>
    <w:rsid w:val="00E4444B"/>
    <w:rsid w:val="00E45371"/>
    <w:rsid w:val="00E4546D"/>
    <w:rsid w:val="00E457D2"/>
    <w:rsid w:val="00E45BB3"/>
    <w:rsid w:val="00E47935"/>
    <w:rsid w:val="00E60D52"/>
    <w:rsid w:val="00E63864"/>
    <w:rsid w:val="00E66090"/>
    <w:rsid w:val="00E670DA"/>
    <w:rsid w:val="00E72323"/>
    <w:rsid w:val="00E727F7"/>
    <w:rsid w:val="00E72CEA"/>
    <w:rsid w:val="00E74610"/>
    <w:rsid w:val="00E75B66"/>
    <w:rsid w:val="00E80AE1"/>
    <w:rsid w:val="00E8107E"/>
    <w:rsid w:val="00E81B33"/>
    <w:rsid w:val="00E831D3"/>
    <w:rsid w:val="00E93927"/>
    <w:rsid w:val="00E957BF"/>
    <w:rsid w:val="00E96BA9"/>
    <w:rsid w:val="00E9724B"/>
    <w:rsid w:val="00EA012C"/>
    <w:rsid w:val="00EA26CA"/>
    <w:rsid w:val="00EA3A4F"/>
    <w:rsid w:val="00EA3A75"/>
    <w:rsid w:val="00EA433D"/>
    <w:rsid w:val="00EA699B"/>
    <w:rsid w:val="00EA74BF"/>
    <w:rsid w:val="00EB056D"/>
    <w:rsid w:val="00EB1CD2"/>
    <w:rsid w:val="00EB245B"/>
    <w:rsid w:val="00EB4A30"/>
    <w:rsid w:val="00EB6281"/>
    <w:rsid w:val="00EB7C4F"/>
    <w:rsid w:val="00EC001F"/>
    <w:rsid w:val="00EC35CC"/>
    <w:rsid w:val="00EC474A"/>
    <w:rsid w:val="00EC4983"/>
    <w:rsid w:val="00ED1746"/>
    <w:rsid w:val="00ED4209"/>
    <w:rsid w:val="00ED4C87"/>
    <w:rsid w:val="00ED67BB"/>
    <w:rsid w:val="00EE1C87"/>
    <w:rsid w:val="00EE3110"/>
    <w:rsid w:val="00EF156E"/>
    <w:rsid w:val="00EF23B4"/>
    <w:rsid w:val="00EF4B84"/>
    <w:rsid w:val="00EF64B8"/>
    <w:rsid w:val="00EF7B99"/>
    <w:rsid w:val="00F00216"/>
    <w:rsid w:val="00F02069"/>
    <w:rsid w:val="00F066B1"/>
    <w:rsid w:val="00F07705"/>
    <w:rsid w:val="00F10488"/>
    <w:rsid w:val="00F134D3"/>
    <w:rsid w:val="00F25456"/>
    <w:rsid w:val="00F3000A"/>
    <w:rsid w:val="00F33F26"/>
    <w:rsid w:val="00F3599C"/>
    <w:rsid w:val="00F361CA"/>
    <w:rsid w:val="00F36A74"/>
    <w:rsid w:val="00F37765"/>
    <w:rsid w:val="00F409B7"/>
    <w:rsid w:val="00F43A86"/>
    <w:rsid w:val="00F450E8"/>
    <w:rsid w:val="00F47418"/>
    <w:rsid w:val="00F474EE"/>
    <w:rsid w:val="00F505F3"/>
    <w:rsid w:val="00F50D58"/>
    <w:rsid w:val="00F55267"/>
    <w:rsid w:val="00F55714"/>
    <w:rsid w:val="00F5590A"/>
    <w:rsid w:val="00F55F11"/>
    <w:rsid w:val="00F5649E"/>
    <w:rsid w:val="00F56AF1"/>
    <w:rsid w:val="00F576AE"/>
    <w:rsid w:val="00F61BB1"/>
    <w:rsid w:val="00F6474B"/>
    <w:rsid w:val="00F6595B"/>
    <w:rsid w:val="00F6607B"/>
    <w:rsid w:val="00F667AC"/>
    <w:rsid w:val="00F66A16"/>
    <w:rsid w:val="00F718FB"/>
    <w:rsid w:val="00F73BC3"/>
    <w:rsid w:val="00F75395"/>
    <w:rsid w:val="00F775A1"/>
    <w:rsid w:val="00F7760E"/>
    <w:rsid w:val="00F812F3"/>
    <w:rsid w:val="00F8201C"/>
    <w:rsid w:val="00F83AD7"/>
    <w:rsid w:val="00F92F88"/>
    <w:rsid w:val="00F932BF"/>
    <w:rsid w:val="00F93CB0"/>
    <w:rsid w:val="00F95377"/>
    <w:rsid w:val="00F96340"/>
    <w:rsid w:val="00F97169"/>
    <w:rsid w:val="00F97C09"/>
    <w:rsid w:val="00FA112F"/>
    <w:rsid w:val="00FA3535"/>
    <w:rsid w:val="00FA5CD2"/>
    <w:rsid w:val="00FA63BD"/>
    <w:rsid w:val="00FA7AD5"/>
    <w:rsid w:val="00FB42BC"/>
    <w:rsid w:val="00FB52AF"/>
    <w:rsid w:val="00FB6F04"/>
    <w:rsid w:val="00FC6B3B"/>
    <w:rsid w:val="00FD2283"/>
    <w:rsid w:val="00FD4556"/>
    <w:rsid w:val="00FD4D30"/>
    <w:rsid w:val="00FD628C"/>
    <w:rsid w:val="00FD6C7E"/>
    <w:rsid w:val="00FE1EBB"/>
    <w:rsid w:val="00FE2F22"/>
    <w:rsid w:val="00FF24E7"/>
    <w:rsid w:val="00FF6356"/>
    <w:rsid w:val="00FF6C6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41762A2"/>
  <w15:docId w15:val="{50B87E53-1F50-495B-BF73-B9A393F0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897"/>
  </w:style>
  <w:style w:type="paragraph" w:styleId="Ttulo1">
    <w:name w:val="heading 1"/>
    <w:basedOn w:val="Normal"/>
    <w:next w:val="Normal"/>
    <w:link w:val="Ttulo1Car"/>
    <w:uiPriority w:val="9"/>
    <w:qFormat/>
    <w:rsid w:val="00233022"/>
    <w:pPr>
      <w:keepNext/>
      <w:keepLines/>
      <w:spacing w:before="600" w:after="120"/>
      <w:jc w:val="center"/>
      <w:outlineLvl w:val="0"/>
    </w:pPr>
    <w:rPr>
      <w:rFonts w:ascii="Arial" w:eastAsiaTheme="majorEastAsia" w:hAnsi="Arial" w:cstheme="majorBidi"/>
      <w:b/>
      <w:bCs/>
      <w:color w:val="0D0D0D" w:themeColor="text1" w:themeTint="F2"/>
      <w:sz w:val="28"/>
      <w:szCs w:val="28"/>
    </w:rPr>
  </w:style>
  <w:style w:type="paragraph" w:styleId="Ttulo2">
    <w:name w:val="heading 2"/>
    <w:basedOn w:val="Normal"/>
    <w:next w:val="Normal"/>
    <w:link w:val="Ttulo2Car"/>
    <w:uiPriority w:val="9"/>
    <w:unhideWhenUsed/>
    <w:qFormat/>
    <w:rsid w:val="009351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9351FE"/>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0C4F5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3022"/>
    <w:rPr>
      <w:rFonts w:ascii="Arial" w:eastAsiaTheme="majorEastAsia" w:hAnsi="Arial" w:cstheme="majorBidi"/>
      <w:b/>
      <w:bCs/>
      <w:color w:val="0D0D0D" w:themeColor="text1" w:themeTint="F2"/>
      <w:sz w:val="28"/>
      <w:szCs w:val="28"/>
    </w:rPr>
  </w:style>
  <w:style w:type="table" w:styleId="Tablaconcuadrcula">
    <w:name w:val="Table Grid"/>
    <w:basedOn w:val="Tablanormal"/>
    <w:uiPriority w:val="59"/>
    <w:rsid w:val="001C4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662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62A4"/>
    <w:rPr>
      <w:rFonts w:ascii="Tahoma" w:hAnsi="Tahoma" w:cs="Tahoma"/>
      <w:sz w:val="16"/>
      <w:szCs w:val="16"/>
    </w:rPr>
  </w:style>
  <w:style w:type="paragraph" w:styleId="Encabezado">
    <w:name w:val="header"/>
    <w:basedOn w:val="Normal"/>
    <w:link w:val="EncabezadoCar"/>
    <w:uiPriority w:val="99"/>
    <w:unhideWhenUsed/>
    <w:rsid w:val="001E78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78C8"/>
  </w:style>
  <w:style w:type="paragraph" w:styleId="Piedepgina">
    <w:name w:val="footer"/>
    <w:basedOn w:val="Normal"/>
    <w:link w:val="PiedepginaCar"/>
    <w:uiPriority w:val="99"/>
    <w:unhideWhenUsed/>
    <w:rsid w:val="001E78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78C8"/>
  </w:style>
  <w:style w:type="paragraph" w:styleId="Prrafodelista">
    <w:name w:val="List Paragraph"/>
    <w:basedOn w:val="Normal"/>
    <w:uiPriority w:val="34"/>
    <w:qFormat/>
    <w:rsid w:val="00066481"/>
    <w:pPr>
      <w:ind w:left="720"/>
      <w:contextualSpacing/>
    </w:pPr>
  </w:style>
  <w:style w:type="paragraph" w:customStyle="1" w:styleId="Default">
    <w:name w:val="Default"/>
    <w:rsid w:val="00C360F6"/>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rsid w:val="00C360F6"/>
    <w:pPr>
      <w:spacing w:after="0" w:line="240" w:lineRule="auto"/>
      <w:jc w:val="both"/>
    </w:pPr>
    <w:rPr>
      <w:rFonts w:ascii="Tahoma" w:eastAsia="Times New Roman" w:hAnsi="Tahoma" w:cs="Tahoma"/>
      <w:sz w:val="20"/>
      <w:szCs w:val="24"/>
      <w:lang w:val="es-ES" w:eastAsia="es-ES"/>
    </w:rPr>
  </w:style>
  <w:style w:type="character" w:customStyle="1" w:styleId="TextoindependienteCar">
    <w:name w:val="Texto independiente Car"/>
    <w:basedOn w:val="Fuentedeprrafopredeter"/>
    <w:link w:val="Textoindependiente"/>
    <w:rsid w:val="00C360F6"/>
    <w:rPr>
      <w:rFonts w:ascii="Tahoma" w:eastAsia="Times New Roman" w:hAnsi="Tahoma" w:cs="Tahoma"/>
      <w:sz w:val="20"/>
      <w:szCs w:val="24"/>
      <w:lang w:val="es-ES" w:eastAsia="es-ES"/>
    </w:rPr>
  </w:style>
  <w:style w:type="table" w:customStyle="1" w:styleId="Listaclara1">
    <w:name w:val="Lista clara1"/>
    <w:basedOn w:val="Tablanormal"/>
    <w:uiPriority w:val="61"/>
    <w:rsid w:val="00A34E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5">
    <w:name w:val="Light List Accent 5"/>
    <w:basedOn w:val="Tablanormal"/>
    <w:uiPriority w:val="61"/>
    <w:rsid w:val="00A34EE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Sombreadoclaro1">
    <w:name w:val="Sombreado claro1"/>
    <w:basedOn w:val="Tablanormal"/>
    <w:uiPriority w:val="60"/>
    <w:rsid w:val="002B21B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nfasis11">
    <w:name w:val="Sombreado claro - Énfasis 11"/>
    <w:basedOn w:val="Tablanormal"/>
    <w:uiPriority w:val="60"/>
    <w:rsid w:val="002B21B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
    <w:name w:val="Lista clara - Énfasis 11"/>
    <w:basedOn w:val="Tablanormal"/>
    <w:uiPriority w:val="61"/>
    <w:rsid w:val="002B21B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2">
    <w:name w:val="Lista clara2"/>
    <w:basedOn w:val="Tablanormal"/>
    <w:uiPriority w:val="61"/>
    <w:rsid w:val="002B21B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TDC">
    <w:name w:val="TOC Heading"/>
    <w:basedOn w:val="Ttulo1"/>
    <w:next w:val="Normal"/>
    <w:uiPriority w:val="39"/>
    <w:unhideWhenUsed/>
    <w:qFormat/>
    <w:rsid w:val="00D36B60"/>
    <w:pPr>
      <w:spacing w:before="480" w:after="0"/>
      <w:jc w:val="left"/>
      <w:outlineLvl w:val="9"/>
    </w:pPr>
    <w:rPr>
      <w:rFonts w:asciiTheme="majorHAnsi" w:hAnsiTheme="majorHAnsi"/>
      <w:color w:val="365F91" w:themeColor="accent1" w:themeShade="BF"/>
      <w:lang w:val="es-ES" w:eastAsia="en-US"/>
    </w:rPr>
  </w:style>
  <w:style w:type="paragraph" w:styleId="TDC2">
    <w:name w:val="toc 2"/>
    <w:basedOn w:val="Normal"/>
    <w:next w:val="Normal"/>
    <w:autoRedefine/>
    <w:uiPriority w:val="39"/>
    <w:unhideWhenUsed/>
    <w:qFormat/>
    <w:rsid w:val="00D36B60"/>
    <w:pPr>
      <w:spacing w:after="0"/>
    </w:pPr>
    <w:rPr>
      <w:rFonts w:cstheme="minorHAnsi"/>
      <w:b/>
      <w:bCs/>
      <w:smallCaps/>
    </w:rPr>
  </w:style>
  <w:style w:type="paragraph" w:styleId="TDC1">
    <w:name w:val="toc 1"/>
    <w:basedOn w:val="Normal"/>
    <w:next w:val="Normal"/>
    <w:autoRedefine/>
    <w:uiPriority w:val="39"/>
    <w:unhideWhenUsed/>
    <w:qFormat/>
    <w:rsid w:val="00D36B60"/>
    <w:pPr>
      <w:spacing w:before="360" w:after="360"/>
    </w:pPr>
    <w:rPr>
      <w:rFonts w:cstheme="minorHAnsi"/>
      <w:b/>
      <w:bCs/>
      <w:caps/>
      <w:u w:val="single"/>
    </w:rPr>
  </w:style>
  <w:style w:type="paragraph" w:styleId="TDC3">
    <w:name w:val="toc 3"/>
    <w:basedOn w:val="Normal"/>
    <w:next w:val="Normal"/>
    <w:autoRedefine/>
    <w:uiPriority w:val="39"/>
    <w:unhideWhenUsed/>
    <w:qFormat/>
    <w:rsid w:val="00D36B60"/>
    <w:pPr>
      <w:spacing w:after="0"/>
    </w:pPr>
    <w:rPr>
      <w:rFonts w:cstheme="minorHAnsi"/>
      <w:smallCaps/>
    </w:rPr>
  </w:style>
  <w:style w:type="character" w:styleId="Hipervnculo">
    <w:name w:val="Hyperlink"/>
    <w:basedOn w:val="Fuentedeprrafopredeter"/>
    <w:uiPriority w:val="99"/>
    <w:unhideWhenUsed/>
    <w:rsid w:val="00D36B60"/>
    <w:rPr>
      <w:color w:val="0000FF" w:themeColor="hyperlink"/>
      <w:u w:val="single"/>
    </w:rPr>
  </w:style>
  <w:style w:type="paragraph" w:styleId="NormalWeb">
    <w:name w:val="Normal (Web)"/>
    <w:basedOn w:val="Normal"/>
    <w:uiPriority w:val="99"/>
    <w:unhideWhenUsed/>
    <w:rsid w:val="0091410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uiPriority w:val="1"/>
    <w:qFormat/>
    <w:rsid w:val="00663D53"/>
    <w:pPr>
      <w:spacing w:after="0" w:line="240" w:lineRule="auto"/>
    </w:pPr>
  </w:style>
  <w:style w:type="character" w:customStyle="1" w:styleId="TextocomentarioCar">
    <w:name w:val="Texto comentario Car"/>
    <w:basedOn w:val="Fuentedeprrafopredeter"/>
    <w:link w:val="Textocomentario"/>
    <w:uiPriority w:val="99"/>
    <w:semiHidden/>
    <w:rsid w:val="009C3F4E"/>
    <w:rPr>
      <w:sz w:val="20"/>
      <w:szCs w:val="20"/>
    </w:rPr>
  </w:style>
  <w:style w:type="paragraph" w:styleId="Textocomentario">
    <w:name w:val="annotation text"/>
    <w:basedOn w:val="Normal"/>
    <w:link w:val="TextocomentarioCar"/>
    <w:uiPriority w:val="99"/>
    <w:semiHidden/>
    <w:unhideWhenUsed/>
    <w:rsid w:val="009C3F4E"/>
    <w:pPr>
      <w:spacing w:line="240" w:lineRule="auto"/>
    </w:pPr>
    <w:rPr>
      <w:sz w:val="20"/>
      <w:szCs w:val="20"/>
    </w:rPr>
  </w:style>
  <w:style w:type="character" w:customStyle="1" w:styleId="AsuntodelcomentarioCar">
    <w:name w:val="Asunto del comentario Car"/>
    <w:basedOn w:val="TextocomentarioCar"/>
    <w:link w:val="Asuntodelcomentario"/>
    <w:uiPriority w:val="99"/>
    <w:semiHidden/>
    <w:rsid w:val="009C3F4E"/>
    <w:rPr>
      <w:b/>
      <w:bCs/>
      <w:sz w:val="20"/>
      <w:szCs w:val="20"/>
    </w:rPr>
  </w:style>
  <w:style w:type="paragraph" w:styleId="Asuntodelcomentario">
    <w:name w:val="annotation subject"/>
    <w:basedOn w:val="Textocomentario"/>
    <w:next w:val="Textocomentario"/>
    <w:link w:val="AsuntodelcomentarioCar"/>
    <w:uiPriority w:val="99"/>
    <w:semiHidden/>
    <w:unhideWhenUsed/>
    <w:rsid w:val="009C3F4E"/>
    <w:rPr>
      <w:b/>
      <w:bCs/>
    </w:rPr>
  </w:style>
  <w:style w:type="character" w:customStyle="1" w:styleId="Ttulo2Car">
    <w:name w:val="Título 2 Car"/>
    <w:basedOn w:val="Fuentedeprrafopredeter"/>
    <w:link w:val="Ttulo2"/>
    <w:uiPriority w:val="9"/>
    <w:rsid w:val="009351FE"/>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9351FE"/>
    <w:rPr>
      <w:rFonts w:asciiTheme="majorHAnsi" w:eastAsiaTheme="majorEastAsia" w:hAnsiTheme="majorHAnsi" w:cstheme="majorBidi"/>
      <w:b/>
      <w:bCs/>
      <w:color w:val="4F81BD" w:themeColor="accent1"/>
    </w:rPr>
  </w:style>
  <w:style w:type="character" w:styleId="Refdecomentario">
    <w:name w:val="annotation reference"/>
    <w:basedOn w:val="Fuentedeprrafopredeter"/>
    <w:uiPriority w:val="99"/>
    <w:semiHidden/>
    <w:unhideWhenUsed/>
    <w:rsid w:val="0014511C"/>
    <w:rPr>
      <w:sz w:val="16"/>
      <w:szCs w:val="16"/>
    </w:rPr>
  </w:style>
  <w:style w:type="paragraph" w:styleId="Revisin">
    <w:name w:val="Revision"/>
    <w:hidden/>
    <w:uiPriority w:val="99"/>
    <w:semiHidden/>
    <w:rsid w:val="009A2809"/>
    <w:pPr>
      <w:spacing w:after="0" w:line="240" w:lineRule="auto"/>
    </w:pPr>
  </w:style>
  <w:style w:type="paragraph" w:styleId="TDC4">
    <w:name w:val="toc 4"/>
    <w:basedOn w:val="Normal"/>
    <w:next w:val="Normal"/>
    <w:autoRedefine/>
    <w:uiPriority w:val="39"/>
    <w:unhideWhenUsed/>
    <w:rsid w:val="00775537"/>
    <w:pPr>
      <w:spacing w:after="0"/>
    </w:pPr>
    <w:rPr>
      <w:rFonts w:cstheme="minorHAnsi"/>
    </w:rPr>
  </w:style>
  <w:style w:type="paragraph" w:styleId="TDC5">
    <w:name w:val="toc 5"/>
    <w:basedOn w:val="Normal"/>
    <w:next w:val="Normal"/>
    <w:autoRedefine/>
    <w:uiPriority w:val="39"/>
    <w:unhideWhenUsed/>
    <w:rsid w:val="00775537"/>
    <w:pPr>
      <w:spacing w:after="0"/>
    </w:pPr>
    <w:rPr>
      <w:rFonts w:cstheme="minorHAnsi"/>
    </w:rPr>
  </w:style>
  <w:style w:type="paragraph" w:styleId="TDC6">
    <w:name w:val="toc 6"/>
    <w:basedOn w:val="Normal"/>
    <w:next w:val="Normal"/>
    <w:autoRedefine/>
    <w:uiPriority w:val="39"/>
    <w:unhideWhenUsed/>
    <w:rsid w:val="00775537"/>
    <w:pPr>
      <w:spacing w:after="0"/>
    </w:pPr>
    <w:rPr>
      <w:rFonts w:cstheme="minorHAnsi"/>
    </w:rPr>
  </w:style>
  <w:style w:type="paragraph" w:styleId="TDC7">
    <w:name w:val="toc 7"/>
    <w:basedOn w:val="Normal"/>
    <w:next w:val="Normal"/>
    <w:autoRedefine/>
    <w:uiPriority w:val="39"/>
    <w:unhideWhenUsed/>
    <w:rsid w:val="00775537"/>
    <w:pPr>
      <w:spacing w:after="0"/>
    </w:pPr>
    <w:rPr>
      <w:rFonts w:cstheme="minorHAnsi"/>
    </w:rPr>
  </w:style>
  <w:style w:type="paragraph" w:styleId="TDC8">
    <w:name w:val="toc 8"/>
    <w:basedOn w:val="Normal"/>
    <w:next w:val="Normal"/>
    <w:autoRedefine/>
    <w:uiPriority w:val="39"/>
    <w:unhideWhenUsed/>
    <w:rsid w:val="00775537"/>
    <w:pPr>
      <w:spacing w:after="0"/>
    </w:pPr>
    <w:rPr>
      <w:rFonts w:cstheme="minorHAnsi"/>
    </w:rPr>
  </w:style>
  <w:style w:type="paragraph" w:styleId="TDC9">
    <w:name w:val="toc 9"/>
    <w:basedOn w:val="Normal"/>
    <w:next w:val="Normal"/>
    <w:autoRedefine/>
    <w:uiPriority w:val="39"/>
    <w:unhideWhenUsed/>
    <w:rsid w:val="00775537"/>
    <w:pPr>
      <w:spacing w:after="0"/>
    </w:pPr>
    <w:rPr>
      <w:rFonts w:cstheme="minorHAnsi"/>
    </w:rPr>
  </w:style>
  <w:style w:type="character" w:customStyle="1" w:styleId="Ttulo4Car">
    <w:name w:val="Título 4 Car"/>
    <w:basedOn w:val="Fuentedeprrafopredeter"/>
    <w:link w:val="Ttulo4"/>
    <w:uiPriority w:val="9"/>
    <w:rsid w:val="000C4F55"/>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67732">
      <w:bodyDiv w:val="1"/>
      <w:marLeft w:val="0"/>
      <w:marRight w:val="0"/>
      <w:marTop w:val="0"/>
      <w:marBottom w:val="0"/>
      <w:divBdr>
        <w:top w:val="none" w:sz="0" w:space="0" w:color="auto"/>
        <w:left w:val="none" w:sz="0" w:space="0" w:color="auto"/>
        <w:bottom w:val="none" w:sz="0" w:space="0" w:color="auto"/>
        <w:right w:val="none" w:sz="0" w:space="0" w:color="auto"/>
      </w:divBdr>
      <w:divsChild>
        <w:div w:id="676884631">
          <w:marLeft w:val="0"/>
          <w:marRight w:val="0"/>
          <w:marTop w:val="0"/>
          <w:marBottom w:val="0"/>
          <w:divBdr>
            <w:top w:val="none" w:sz="0" w:space="0" w:color="auto"/>
            <w:left w:val="none" w:sz="0" w:space="0" w:color="auto"/>
            <w:bottom w:val="none" w:sz="0" w:space="0" w:color="auto"/>
            <w:right w:val="none" w:sz="0" w:space="0" w:color="auto"/>
          </w:divBdr>
          <w:divsChild>
            <w:div w:id="2168404">
              <w:marLeft w:val="0"/>
              <w:marRight w:val="0"/>
              <w:marTop w:val="0"/>
              <w:marBottom w:val="0"/>
              <w:divBdr>
                <w:top w:val="none" w:sz="0" w:space="0" w:color="auto"/>
                <w:left w:val="none" w:sz="0" w:space="0" w:color="auto"/>
                <w:bottom w:val="none" w:sz="0" w:space="0" w:color="auto"/>
                <w:right w:val="none" w:sz="0" w:space="0" w:color="auto"/>
              </w:divBdr>
              <w:divsChild>
                <w:div w:id="93343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92638">
      <w:bodyDiv w:val="1"/>
      <w:marLeft w:val="0"/>
      <w:marRight w:val="0"/>
      <w:marTop w:val="0"/>
      <w:marBottom w:val="0"/>
      <w:divBdr>
        <w:top w:val="none" w:sz="0" w:space="0" w:color="auto"/>
        <w:left w:val="none" w:sz="0" w:space="0" w:color="auto"/>
        <w:bottom w:val="none" w:sz="0" w:space="0" w:color="auto"/>
        <w:right w:val="none" w:sz="0" w:space="0" w:color="auto"/>
      </w:divBdr>
    </w:div>
    <w:div w:id="66878586">
      <w:bodyDiv w:val="1"/>
      <w:marLeft w:val="0"/>
      <w:marRight w:val="0"/>
      <w:marTop w:val="0"/>
      <w:marBottom w:val="0"/>
      <w:divBdr>
        <w:top w:val="none" w:sz="0" w:space="0" w:color="auto"/>
        <w:left w:val="none" w:sz="0" w:space="0" w:color="auto"/>
        <w:bottom w:val="none" w:sz="0" w:space="0" w:color="auto"/>
        <w:right w:val="none" w:sz="0" w:space="0" w:color="auto"/>
      </w:divBdr>
    </w:div>
    <w:div w:id="85345121">
      <w:bodyDiv w:val="1"/>
      <w:marLeft w:val="0"/>
      <w:marRight w:val="0"/>
      <w:marTop w:val="0"/>
      <w:marBottom w:val="0"/>
      <w:divBdr>
        <w:top w:val="none" w:sz="0" w:space="0" w:color="auto"/>
        <w:left w:val="none" w:sz="0" w:space="0" w:color="auto"/>
        <w:bottom w:val="none" w:sz="0" w:space="0" w:color="auto"/>
        <w:right w:val="none" w:sz="0" w:space="0" w:color="auto"/>
      </w:divBdr>
      <w:divsChild>
        <w:div w:id="793787483">
          <w:marLeft w:val="0"/>
          <w:marRight w:val="0"/>
          <w:marTop w:val="0"/>
          <w:marBottom w:val="0"/>
          <w:divBdr>
            <w:top w:val="none" w:sz="0" w:space="0" w:color="auto"/>
            <w:left w:val="none" w:sz="0" w:space="0" w:color="auto"/>
            <w:bottom w:val="none" w:sz="0" w:space="0" w:color="auto"/>
            <w:right w:val="none" w:sz="0" w:space="0" w:color="auto"/>
          </w:divBdr>
          <w:divsChild>
            <w:div w:id="934443208">
              <w:marLeft w:val="0"/>
              <w:marRight w:val="0"/>
              <w:marTop w:val="0"/>
              <w:marBottom w:val="0"/>
              <w:divBdr>
                <w:top w:val="none" w:sz="0" w:space="0" w:color="auto"/>
                <w:left w:val="none" w:sz="0" w:space="0" w:color="auto"/>
                <w:bottom w:val="none" w:sz="0" w:space="0" w:color="auto"/>
                <w:right w:val="none" w:sz="0" w:space="0" w:color="auto"/>
              </w:divBdr>
              <w:divsChild>
                <w:div w:id="660351247">
                  <w:marLeft w:val="0"/>
                  <w:marRight w:val="0"/>
                  <w:marTop w:val="0"/>
                  <w:marBottom w:val="0"/>
                  <w:divBdr>
                    <w:top w:val="none" w:sz="0" w:space="0" w:color="auto"/>
                    <w:left w:val="none" w:sz="0" w:space="0" w:color="auto"/>
                    <w:bottom w:val="none" w:sz="0" w:space="0" w:color="auto"/>
                    <w:right w:val="none" w:sz="0" w:space="0" w:color="auto"/>
                  </w:divBdr>
                  <w:divsChild>
                    <w:div w:id="82732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2138">
      <w:bodyDiv w:val="1"/>
      <w:marLeft w:val="0"/>
      <w:marRight w:val="0"/>
      <w:marTop w:val="0"/>
      <w:marBottom w:val="0"/>
      <w:divBdr>
        <w:top w:val="none" w:sz="0" w:space="0" w:color="auto"/>
        <w:left w:val="none" w:sz="0" w:space="0" w:color="auto"/>
        <w:bottom w:val="none" w:sz="0" w:space="0" w:color="auto"/>
        <w:right w:val="none" w:sz="0" w:space="0" w:color="auto"/>
      </w:divBdr>
    </w:div>
    <w:div w:id="101651351">
      <w:bodyDiv w:val="1"/>
      <w:marLeft w:val="0"/>
      <w:marRight w:val="0"/>
      <w:marTop w:val="0"/>
      <w:marBottom w:val="0"/>
      <w:divBdr>
        <w:top w:val="none" w:sz="0" w:space="0" w:color="auto"/>
        <w:left w:val="none" w:sz="0" w:space="0" w:color="auto"/>
        <w:bottom w:val="none" w:sz="0" w:space="0" w:color="auto"/>
        <w:right w:val="none" w:sz="0" w:space="0" w:color="auto"/>
      </w:divBdr>
      <w:divsChild>
        <w:div w:id="894976075">
          <w:marLeft w:val="0"/>
          <w:marRight w:val="0"/>
          <w:marTop w:val="0"/>
          <w:marBottom w:val="0"/>
          <w:divBdr>
            <w:top w:val="none" w:sz="0" w:space="0" w:color="auto"/>
            <w:left w:val="none" w:sz="0" w:space="0" w:color="auto"/>
            <w:bottom w:val="none" w:sz="0" w:space="0" w:color="auto"/>
            <w:right w:val="none" w:sz="0" w:space="0" w:color="auto"/>
          </w:divBdr>
          <w:divsChild>
            <w:div w:id="480074676">
              <w:marLeft w:val="0"/>
              <w:marRight w:val="0"/>
              <w:marTop w:val="0"/>
              <w:marBottom w:val="0"/>
              <w:divBdr>
                <w:top w:val="none" w:sz="0" w:space="0" w:color="auto"/>
                <w:left w:val="none" w:sz="0" w:space="0" w:color="auto"/>
                <w:bottom w:val="none" w:sz="0" w:space="0" w:color="auto"/>
                <w:right w:val="none" w:sz="0" w:space="0" w:color="auto"/>
              </w:divBdr>
              <w:divsChild>
                <w:div w:id="2631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7374">
      <w:bodyDiv w:val="1"/>
      <w:marLeft w:val="0"/>
      <w:marRight w:val="0"/>
      <w:marTop w:val="0"/>
      <w:marBottom w:val="0"/>
      <w:divBdr>
        <w:top w:val="none" w:sz="0" w:space="0" w:color="auto"/>
        <w:left w:val="none" w:sz="0" w:space="0" w:color="auto"/>
        <w:bottom w:val="none" w:sz="0" w:space="0" w:color="auto"/>
        <w:right w:val="none" w:sz="0" w:space="0" w:color="auto"/>
      </w:divBdr>
    </w:div>
    <w:div w:id="141309197">
      <w:bodyDiv w:val="1"/>
      <w:marLeft w:val="0"/>
      <w:marRight w:val="0"/>
      <w:marTop w:val="0"/>
      <w:marBottom w:val="0"/>
      <w:divBdr>
        <w:top w:val="none" w:sz="0" w:space="0" w:color="auto"/>
        <w:left w:val="none" w:sz="0" w:space="0" w:color="auto"/>
        <w:bottom w:val="none" w:sz="0" w:space="0" w:color="auto"/>
        <w:right w:val="none" w:sz="0" w:space="0" w:color="auto"/>
      </w:divBdr>
      <w:divsChild>
        <w:div w:id="177933256">
          <w:marLeft w:val="0"/>
          <w:marRight w:val="0"/>
          <w:marTop w:val="0"/>
          <w:marBottom w:val="0"/>
          <w:divBdr>
            <w:top w:val="none" w:sz="0" w:space="0" w:color="auto"/>
            <w:left w:val="none" w:sz="0" w:space="0" w:color="auto"/>
            <w:bottom w:val="none" w:sz="0" w:space="0" w:color="auto"/>
            <w:right w:val="none" w:sz="0" w:space="0" w:color="auto"/>
          </w:divBdr>
          <w:divsChild>
            <w:div w:id="1809083870">
              <w:marLeft w:val="0"/>
              <w:marRight w:val="0"/>
              <w:marTop w:val="0"/>
              <w:marBottom w:val="0"/>
              <w:divBdr>
                <w:top w:val="none" w:sz="0" w:space="0" w:color="auto"/>
                <w:left w:val="none" w:sz="0" w:space="0" w:color="auto"/>
                <w:bottom w:val="none" w:sz="0" w:space="0" w:color="auto"/>
                <w:right w:val="none" w:sz="0" w:space="0" w:color="auto"/>
              </w:divBdr>
              <w:divsChild>
                <w:div w:id="315957063">
                  <w:marLeft w:val="0"/>
                  <w:marRight w:val="0"/>
                  <w:marTop w:val="0"/>
                  <w:marBottom w:val="0"/>
                  <w:divBdr>
                    <w:top w:val="none" w:sz="0" w:space="0" w:color="auto"/>
                    <w:left w:val="none" w:sz="0" w:space="0" w:color="auto"/>
                    <w:bottom w:val="none" w:sz="0" w:space="0" w:color="auto"/>
                    <w:right w:val="none" w:sz="0" w:space="0" w:color="auto"/>
                  </w:divBdr>
                  <w:divsChild>
                    <w:div w:id="18183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5155">
      <w:bodyDiv w:val="1"/>
      <w:marLeft w:val="0"/>
      <w:marRight w:val="0"/>
      <w:marTop w:val="0"/>
      <w:marBottom w:val="0"/>
      <w:divBdr>
        <w:top w:val="none" w:sz="0" w:space="0" w:color="auto"/>
        <w:left w:val="none" w:sz="0" w:space="0" w:color="auto"/>
        <w:bottom w:val="none" w:sz="0" w:space="0" w:color="auto"/>
        <w:right w:val="none" w:sz="0" w:space="0" w:color="auto"/>
      </w:divBdr>
    </w:div>
    <w:div w:id="166748068">
      <w:bodyDiv w:val="1"/>
      <w:marLeft w:val="0"/>
      <w:marRight w:val="0"/>
      <w:marTop w:val="0"/>
      <w:marBottom w:val="0"/>
      <w:divBdr>
        <w:top w:val="none" w:sz="0" w:space="0" w:color="auto"/>
        <w:left w:val="none" w:sz="0" w:space="0" w:color="auto"/>
        <w:bottom w:val="none" w:sz="0" w:space="0" w:color="auto"/>
        <w:right w:val="none" w:sz="0" w:space="0" w:color="auto"/>
      </w:divBdr>
    </w:div>
    <w:div w:id="244653987">
      <w:bodyDiv w:val="1"/>
      <w:marLeft w:val="0"/>
      <w:marRight w:val="0"/>
      <w:marTop w:val="0"/>
      <w:marBottom w:val="0"/>
      <w:divBdr>
        <w:top w:val="none" w:sz="0" w:space="0" w:color="auto"/>
        <w:left w:val="none" w:sz="0" w:space="0" w:color="auto"/>
        <w:bottom w:val="none" w:sz="0" w:space="0" w:color="auto"/>
        <w:right w:val="none" w:sz="0" w:space="0" w:color="auto"/>
      </w:divBdr>
    </w:div>
    <w:div w:id="254675246">
      <w:bodyDiv w:val="1"/>
      <w:marLeft w:val="0"/>
      <w:marRight w:val="0"/>
      <w:marTop w:val="0"/>
      <w:marBottom w:val="0"/>
      <w:divBdr>
        <w:top w:val="none" w:sz="0" w:space="0" w:color="auto"/>
        <w:left w:val="none" w:sz="0" w:space="0" w:color="auto"/>
        <w:bottom w:val="none" w:sz="0" w:space="0" w:color="auto"/>
        <w:right w:val="none" w:sz="0" w:space="0" w:color="auto"/>
      </w:divBdr>
      <w:divsChild>
        <w:div w:id="2112161566">
          <w:marLeft w:val="547"/>
          <w:marRight w:val="0"/>
          <w:marTop w:val="115"/>
          <w:marBottom w:val="0"/>
          <w:divBdr>
            <w:top w:val="none" w:sz="0" w:space="0" w:color="auto"/>
            <w:left w:val="none" w:sz="0" w:space="0" w:color="auto"/>
            <w:bottom w:val="none" w:sz="0" w:space="0" w:color="auto"/>
            <w:right w:val="none" w:sz="0" w:space="0" w:color="auto"/>
          </w:divBdr>
        </w:div>
      </w:divsChild>
    </w:div>
    <w:div w:id="254898810">
      <w:bodyDiv w:val="1"/>
      <w:marLeft w:val="0"/>
      <w:marRight w:val="0"/>
      <w:marTop w:val="0"/>
      <w:marBottom w:val="0"/>
      <w:divBdr>
        <w:top w:val="none" w:sz="0" w:space="0" w:color="auto"/>
        <w:left w:val="none" w:sz="0" w:space="0" w:color="auto"/>
        <w:bottom w:val="none" w:sz="0" w:space="0" w:color="auto"/>
        <w:right w:val="none" w:sz="0" w:space="0" w:color="auto"/>
      </w:divBdr>
    </w:div>
    <w:div w:id="276105889">
      <w:bodyDiv w:val="1"/>
      <w:marLeft w:val="0"/>
      <w:marRight w:val="0"/>
      <w:marTop w:val="0"/>
      <w:marBottom w:val="0"/>
      <w:divBdr>
        <w:top w:val="none" w:sz="0" w:space="0" w:color="auto"/>
        <w:left w:val="none" w:sz="0" w:space="0" w:color="auto"/>
        <w:bottom w:val="none" w:sz="0" w:space="0" w:color="auto"/>
        <w:right w:val="none" w:sz="0" w:space="0" w:color="auto"/>
      </w:divBdr>
      <w:divsChild>
        <w:div w:id="323364570">
          <w:marLeft w:val="0"/>
          <w:marRight w:val="0"/>
          <w:marTop w:val="0"/>
          <w:marBottom w:val="0"/>
          <w:divBdr>
            <w:top w:val="none" w:sz="0" w:space="0" w:color="auto"/>
            <w:left w:val="none" w:sz="0" w:space="0" w:color="auto"/>
            <w:bottom w:val="none" w:sz="0" w:space="0" w:color="auto"/>
            <w:right w:val="none" w:sz="0" w:space="0" w:color="auto"/>
          </w:divBdr>
          <w:divsChild>
            <w:div w:id="1381634386">
              <w:marLeft w:val="0"/>
              <w:marRight w:val="0"/>
              <w:marTop w:val="0"/>
              <w:marBottom w:val="0"/>
              <w:divBdr>
                <w:top w:val="none" w:sz="0" w:space="0" w:color="auto"/>
                <w:left w:val="none" w:sz="0" w:space="0" w:color="auto"/>
                <w:bottom w:val="none" w:sz="0" w:space="0" w:color="auto"/>
                <w:right w:val="none" w:sz="0" w:space="0" w:color="auto"/>
              </w:divBdr>
              <w:divsChild>
                <w:div w:id="3374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999316">
      <w:bodyDiv w:val="1"/>
      <w:marLeft w:val="0"/>
      <w:marRight w:val="0"/>
      <w:marTop w:val="0"/>
      <w:marBottom w:val="0"/>
      <w:divBdr>
        <w:top w:val="none" w:sz="0" w:space="0" w:color="auto"/>
        <w:left w:val="none" w:sz="0" w:space="0" w:color="auto"/>
        <w:bottom w:val="none" w:sz="0" w:space="0" w:color="auto"/>
        <w:right w:val="none" w:sz="0" w:space="0" w:color="auto"/>
      </w:divBdr>
    </w:div>
    <w:div w:id="321585231">
      <w:bodyDiv w:val="1"/>
      <w:marLeft w:val="0"/>
      <w:marRight w:val="0"/>
      <w:marTop w:val="0"/>
      <w:marBottom w:val="0"/>
      <w:divBdr>
        <w:top w:val="none" w:sz="0" w:space="0" w:color="auto"/>
        <w:left w:val="none" w:sz="0" w:space="0" w:color="auto"/>
        <w:bottom w:val="none" w:sz="0" w:space="0" w:color="auto"/>
        <w:right w:val="none" w:sz="0" w:space="0" w:color="auto"/>
      </w:divBdr>
    </w:div>
    <w:div w:id="382680757">
      <w:bodyDiv w:val="1"/>
      <w:marLeft w:val="0"/>
      <w:marRight w:val="0"/>
      <w:marTop w:val="0"/>
      <w:marBottom w:val="0"/>
      <w:divBdr>
        <w:top w:val="none" w:sz="0" w:space="0" w:color="auto"/>
        <w:left w:val="none" w:sz="0" w:space="0" w:color="auto"/>
        <w:bottom w:val="none" w:sz="0" w:space="0" w:color="auto"/>
        <w:right w:val="none" w:sz="0" w:space="0" w:color="auto"/>
      </w:divBdr>
      <w:divsChild>
        <w:div w:id="1424112671">
          <w:marLeft w:val="0"/>
          <w:marRight w:val="0"/>
          <w:marTop w:val="0"/>
          <w:marBottom w:val="0"/>
          <w:divBdr>
            <w:top w:val="none" w:sz="0" w:space="0" w:color="auto"/>
            <w:left w:val="none" w:sz="0" w:space="0" w:color="auto"/>
            <w:bottom w:val="none" w:sz="0" w:space="0" w:color="auto"/>
            <w:right w:val="none" w:sz="0" w:space="0" w:color="auto"/>
          </w:divBdr>
          <w:divsChild>
            <w:div w:id="1537816068">
              <w:marLeft w:val="0"/>
              <w:marRight w:val="0"/>
              <w:marTop w:val="0"/>
              <w:marBottom w:val="0"/>
              <w:divBdr>
                <w:top w:val="none" w:sz="0" w:space="0" w:color="auto"/>
                <w:left w:val="none" w:sz="0" w:space="0" w:color="auto"/>
                <w:bottom w:val="none" w:sz="0" w:space="0" w:color="auto"/>
                <w:right w:val="none" w:sz="0" w:space="0" w:color="auto"/>
              </w:divBdr>
              <w:divsChild>
                <w:div w:id="75211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976635">
      <w:bodyDiv w:val="1"/>
      <w:marLeft w:val="0"/>
      <w:marRight w:val="0"/>
      <w:marTop w:val="0"/>
      <w:marBottom w:val="0"/>
      <w:divBdr>
        <w:top w:val="none" w:sz="0" w:space="0" w:color="auto"/>
        <w:left w:val="none" w:sz="0" w:space="0" w:color="auto"/>
        <w:bottom w:val="none" w:sz="0" w:space="0" w:color="auto"/>
        <w:right w:val="none" w:sz="0" w:space="0" w:color="auto"/>
      </w:divBdr>
      <w:divsChild>
        <w:div w:id="1346252837">
          <w:marLeft w:val="0"/>
          <w:marRight w:val="0"/>
          <w:marTop w:val="0"/>
          <w:marBottom w:val="0"/>
          <w:divBdr>
            <w:top w:val="none" w:sz="0" w:space="0" w:color="auto"/>
            <w:left w:val="none" w:sz="0" w:space="0" w:color="auto"/>
            <w:bottom w:val="none" w:sz="0" w:space="0" w:color="auto"/>
            <w:right w:val="none" w:sz="0" w:space="0" w:color="auto"/>
          </w:divBdr>
          <w:divsChild>
            <w:div w:id="851383078">
              <w:marLeft w:val="0"/>
              <w:marRight w:val="0"/>
              <w:marTop w:val="0"/>
              <w:marBottom w:val="0"/>
              <w:divBdr>
                <w:top w:val="none" w:sz="0" w:space="0" w:color="auto"/>
                <w:left w:val="none" w:sz="0" w:space="0" w:color="auto"/>
                <w:bottom w:val="none" w:sz="0" w:space="0" w:color="auto"/>
                <w:right w:val="none" w:sz="0" w:space="0" w:color="auto"/>
              </w:divBdr>
              <w:divsChild>
                <w:div w:id="191263136">
                  <w:marLeft w:val="0"/>
                  <w:marRight w:val="0"/>
                  <w:marTop w:val="0"/>
                  <w:marBottom w:val="0"/>
                  <w:divBdr>
                    <w:top w:val="none" w:sz="0" w:space="0" w:color="auto"/>
                    <w:left w:val="none" w:sz="0" w:space="0" w:color="auto"/>
                    <w:bottom w:val="none" w:sz="0" w:space="0" w:color="auto"/>
                    <w:right w:val="none" w:sz="0" w:space="0" w:color="auto"/>
                  </w:divBdr>
                </w:div>
              </w:divsChild>
            </w:div>
            <w:div w:id="2084333037">
              <w:marLeft w:val="0"/>
              <w:marRight w:val="0"/>
              <w:marTop w:val="0"/>
              <w:marBottom w:val="0"/>
              <w:divBdr>
                <w:top w:val="none" w:sz="0" w:space="0" w:color="auto"/>
                <w:left w:val="none" w:sz="0" w:space="0" w:color="auto"/>
                <w:bottom w:val="none" w:sz="0" w:space="0" w:color="auto"/>
                <w:right w:val="none" w:sz="0" w:space="0" w:color="auto"/>
              </w:divBdr>
              <w:divsChild>
                <w:div w:id="76665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26015">
      <w:bodyDiv w:val="1"/>
      <w:marLeft w:val="0"/>
      <w:marRight w:val="0"/>
      <w:marTop w:val="0"/>
      <w:marBottom w:val="0"/>
      <w:divBdr>
        <w:top w:val="none" w:sz="0" w:space="0" w:color="auto"/>
        <w:left w:val="none" w:sz="0" w:space="0" w:color="auto"/>
        <w:bottom w:val="none" w:sz="0" w:space="0" w:color="auto"/>
        <w:right w:val="none" w:sz="0" w:space="0" w:color="auto"/>
      </w:divBdr>
    </w:div>
    <w:div w:id="456528234">
      <w:bodyDiv w:val="1"/>
      <w:marLeft w:val="0"/>
      <w:marRight w:val="0"/>
      <w:marTop w:val="0"/>
      <w:marBottom w:val="0"/>
      <w:divBdr>
        <w:top w:val="none" w:sz="0" w:space="0" w:color="auto"/>
        <w:left w:val="none" w:sz="0" w:space="0" w:color="auto"/>
        <w:bottom w:val="none" w:sz="0" w:space="0" w:color="auto"/>
        <w:right w:val="none" w:sz="0" w:space="0" w:color="auto"/>
      </w:divBdr>
    </w:div>
    <w:div w:id="476217342">
      <w:bodyDiv w:val="1"/>
      <w:marLeft w:val="0"/>
      <w:marRight w:val="0"/>
      <w:marTop w:val="0"/>
      <w:marBottom w:val="0"/>
      <w:divBdr>
        <w:top w:val="none" w:sz="0" w:space="0" w:color="auto"/>
        <w:left w:val="none" w:sz="0" w:space="0" w:color="auto"/>
        <w:bottom w:val="none" w:sz="0" w:space="0" w:color="auto"/>
        <w:right w:val="none" w:sz="0" w:space="0" w:color="auto"/>
      </w:divBdr>
      <w:divsChild>
        <w:div w:id="1404916656">
          <w:marLeft w:val="0"/>
          <w:marRight w:val="0"/>
          <w:marTop w:val="0"/>
          <w:marBottom w:val="0"/>
          <w:divBdr>
            <w:top w:val="none" w:sz="0" w:space="0" w:color="auto"/>
            <w:left w:val="none" w:sz="0" w:space="0" w:color="auto"/>
            <w:bottom w:val="none" w:sz="0" w:space="0" w:color="auto"/>
            <w:right w:val="none" w:sz="0" w:space="0" w:color="auto"/>
          </w:divBdr>
          <w:divsChild>
            <w:div w:id="1838106147">
              <w:marLeft w:val="0"/>
              <w:marRight w:val="0"/>
              <w:marTop w:val="0"/>
              <w:marBottom w:val="0"/>
              <w:divBdr>
                <w:top w:val="none" w:sz="0" w:space="0" w:color="auto"/>
                <w:left w:val="none" w:sz="0" w:space="0" w:color="auto"/>
                <w:bottom w:val="none" w:sz="0" w:space="0" w:color="auto"/>
                <w:right w:val="none" w:sz="0" w:space="0" w:color="auto"/>
              </w:divBdr>
              <w:divsChild>
                <w:div w:id="61047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577510">
      <w:bodyDiv w:val="1"/>
      <w:marLeft w:val="0"/>
      <w:marRight w:val="0"/>
      <w:marTop w:val="0"/>
      <w:marBottom w:val="0"/>
      <w:divBdr>
        <w:top w:val="none" w:sz="0" w:space="0" w:color="auto"/>
        <w:left w:val="none" w:sz="0" w:space="0" w:color="auto"/>
        <w:bottom w:val="none" w:sz="0" w:space="0" w:color="auto"/>
        <w:right w:val="none" w:sz="0" w:space="0" w:color="auto"/>
      </w:divBdr>
    </w:div>
    <w:div w:id="478427782">
      <w:bodyDiv w:val="1"/>
      <w:marLeft w:val="0"/>
      <w:marRight w:val="0"/>
      <w:marTop w:val="0"/>
      <w:marBottom w:val="0"/>
      <w:divBdr>
        <w:top w:val="none" w:sz="0" w:space="0" w:color="auto"/>
        <w:left w:val="none" w:sz="0" w:space="0" w:color="auto"/>
        <w:bottom w:val="none" w:sz="0" w:space="0" w:color="auto"/>
        <w:right w:val="none" w:sz="0" w:space="0" w:color="auto"/>
      </w:divBdr>
    </w:div>
    <w:div w:id="479350184">
      <w:bodyDiv w:val="1"/>
      <w:marLeft w:val="0"/>
      <w:marRight w:val="0"/>
      <w:marTop w:val="0"/>
      <w:marBottom w:val="0"/>
      <w:divBdr>
        <w:top w:val="none" w:sz="0" w:space="0" w:color="auto"/>
        <w:left w:val="none" w:sz="0" w:space="0" w:color="auto"/>
        <w:bottom w:val="none" w:sz="0" w:space="0" w:color="auto"/>
        <w:right w:val="none" w:sz="0" w:space="0" w:color="auto"/>
      </w:divBdr>
    </w:div>
    <w:div w:id="529536056">
      <w:bodyDiv w:val="1"/>
      <w:marLeft w:val="0"/>
      <w:marRight w:val="0"/>
      <w:marTop w:val="0"/>
      <w:marBottom w:val="0"/>
      <w:divBdr>
        <w:top w:val="none" w:sz="0" w:space="0" w:color="auto"/>
        <w:left w:val="none" w:sz="0" w:space="0" w:color="auto"/>
        <w:bottom w:val="none" w:sz="0" w:space="0" w:color="auto"/>
        <w:right w:val="none" w:sz="0" w:space="0" w:color="auto"/>
      </w:divBdr>
      <w:divsChild>
        <w:div w:id="304167204">
          <w:marLeft w:val="1166"/>
          <w:marRight w:val="0"/>
          <w:marTop w:val="0"/>
          <w:marBottom w:val="0"/>
          <w:divBdr>
            <w:top w:val="none" w:sz="0" w:space="0" w:color="auto"/>
            <w:left w:val="none" w:sz="0" w:space="0" w:color="auto"/>
            <w:bottom w:val="none" w:sz="0" w:space="0" w:color="auto"/>
            <w:right w:val="none" w:sz="0" w:space="0" w:color="auto"/>
          </w:divBdr>
        </w:div>
        <w:div w:id="376130111">
          <w:marLeft w:val="1166"/>
          <w:marRight w:val="0"/>
          <w:marTop w:val="0"/>
          <w:marBottom w:val="0"/>
          <w:divBdr>
            <w:top w:val="none" w:sz="0" w:space="0" w:color="auto"/>
            <w:left w:val="none" w:sz="0" w:space="0" w:color="auto"/>
            <w:bottom w:val="none" w:sz="0" w:space="0" w:color="auto"/>
            <w:right w:val="none" w:sz="0" w:space="0" w:color="auto"/>
          </w:divBdr>
        </w:div>
        <w:div w:id="427695330">
          <w:marLeft w:val="1166"/>
          <w:marRight w:val="0"/>
          <w:marTop w:val="0"/>
          <w:marBottom w:val="0"/>
          <w:divBdr>
            <w:top w:val="none" w:sz="0" w:space="0" w:color="auto"/>
            <w:left w:val="none" w:sz="0" w:space="0" w:color="auto"/>
            <w:bottom w:val="none" w:sz="0" w:space="0" w:color="auto"/>
            <w:right w:val="none" w:sz="0" w:space="0" w:color="auto"/>
          </w:divBdr>
        </w:div>
        <w:div w:id="485783274">
          <w:marLeft w:val="1166"/>
          <w:marRight w:val="0"/>
          <w:marTop w:val="0"/>
          <w:marBottom w:val="0"/>
          <w:divBdr>
            <w:top w:val="none" w:sz="0" w:space="0" w:color="auto"/>
            <w:left w:val="none" w:sz="0" w:space="0" w:color="auto"/>
            <w:bottom w:val="none" w:sz="0" w:space="0" w:color="auto"/>
            <w:right w:val="none" w:sz="0" w:space="0" w:color="auto"/>
          </w:divBdr>
        </w:div>
        <w:div w:id="759789765">
          <w:marLeft w:val="1166"/>
          <w:marRight w:val="0"/>
          <w:marTop w:val="0"/>
          <w:marBottom w:val="0"/>
          <w:divBdr>
            <w:top w:val="none" w:sz="0" w:space="0" w:color="auto"/>
            <w:left w:val="none" w:sz="0" w:space="0" w:color="auto"/>
            <w:bottom w:val="none" w:sz="0" w:space="0" w:color="auto"/>
            <w:right w:val="none" w:sz="0" w:space="0" w:color="auto"/>
          </w:divBdr>
        </w:div>
        <w:div w:id="924339015">
          <w:marLeft w:val="547"/>
          <w:marRight w:val="0"/>
          <w:marTop w:val="0"/>
          <w:marBottom w:val="0"/>
          <w:divBdr>
            <w:top w:val="none" w:sz="0" w:space="0" w:color="auto"/>
            <w:left w:val="none" w:sz="0" w:space="0" w:color="auto"/>
            <w:bottom w:val="none" w:sz="0" w:space="0" w:color="auto"/>
            <w:right w:val="none" w:sz="0" w:space="0" w:color="auto"/>
          </w:divBdr>
        </w:div>
        <w:div w:id="1044061078">
          <w:marLeft w:val="1166"/>
          <w:marRight w:val="0"/>
          <w:marTop w:val="0"/>
          <w:marBottom w:val="0"/>
          <w:divBdr>
            <w:top w:val="none" w:sz="0" w:space="0" w:color="auto"/>
            <w:left w:val="none" w:sz="0" w:space="0" w:color="auto"/>
            <w:bottom w:val="none" w:sz="0" w:space="0" w:color="auto"/>
            <w:right w:val="none" w:sz="0" w:space="0" w:color="auto"/>
          </w:divBdr>
        </w:div>
        <w:div w:id="1248226375">
          <w:marLeft w:val="1166"/>
          <w:marRight w:val="0"/>
          <w:marTop w:val="0"/>
          <w:marBottom w:val="0"/>
          <w:divBdr>
            <w:top w:val="none" w:sz="0" w:space="0" w:color="auto"/>
            <w:left w:val="none" w:sz="0" w:space="0" w:color="auto"/>
            <w:bottom w:val="none" w:sz="0" w:space="0" w:color="auto"/>
            <w:right w:val="none" w:sz="0" w:space="0" w:color="auto"/>
          </w:divBdr>
        </w:div>
        <w:div w:id="1353796247">
          <w:marLeft w:val="1166"/>
          <w:marRight w:val="0"/>
          <w:marTop w:val="0"/>
          <w:marBottom w:val="0"/>
          <w:divBdr>
            <w:top w:val="none" w:sz="0" w:space="0" w:color="auto"/>
            <w:left w:val="none" w:sz="0" w:space="0" w:color="auto"/>
            <w:bottom w:val="none" w:sz="0" w:space="0" w:color="auto"/>
            <w:right w:val="none" w:sz="0" w:space="0" w:color="auto"/>
          </w:divBdr>
        </w:div>
        <w:div w:id="1683389517">
          <w:marLeft w:val="1166"/>
          <w:marRight w:val="0"/>
          <w:marTop w:val="0"/>
          <w:marBottom w:val="0"/>
          <w:divBdr>
            <w:top w:val="none" w:sz="0" w:space="0" w:color="auto"/>
            <w:left w:val="none" w:sz="0" w:space="0" w:color="auto"/>
            <w:bottom w:val="none" w:sz="0" w:space="0" w:color="auto"/>
            <w:right w:val="none" w:sz="0" w:space="0" w:color="auto"/>
          </w:divBdr>
        </w:div>
        <w:div w:id="2011829437">
          <w:marLeft w:val="1166"/>
          <w:marRight w:val="0"/>
          <w:marTop w:val="0"/>
          <w:marBottom w:val="0"/>
          <w:divBdr>
            <w:top w:val="none" w:sz="0" w:space="0" w:color="auto"/>
            <w:left w:val="none" w:sz="0" w:space="0" w:color="auto"/>
            <w:bottom w:val="none" w:sz="0" w:space="0" w:color="auto"/>
            <w:right w:val="none" w:sz="0" w:space="0" w:color="auto"/>
          </w:divBdr>
        </w:div>
      </w:divsChild>
    </w:div>
    <w:div w:id="541017525">
      <w:bodyDiv w:val="1"/>
      <w:marLeft w:val="0"/>
      <w:marRight w:val="0"/>
      <w:marTop w:val="0"/>
      <w:marBottom w:val="0"/>
      <w:divBdr>
        <w:top w:val="none" w:sz="0" w:space="0" w:color="auto"/>
        <w:left w:val="none" w:sz="0" w:space="0" w:color="auto"/>
        <w:bottom w:val="none" w:sz="0" w:space="0" w:color="auto"/>
        <w:right w:val="none" w:sz="0" w:space="0" w:color="auto"/>
      </w:divBdr>
    </w:div>
    <w:div w:id="607934088">
      <w:bodyDiv w:val="1"/>
      <w:marLeft w:val="0"/>
      <w:marRight w:val="0"/>
      <w:marTop w:val="0"/>
      <w:marBottom w:val="0"/>
      <w:divBdr>
        <w:top w:val="none" w:sz="0" w:space="0" w:color="auto"/>
        <w:left w:val="none" w:sz="0" w:space="0" w:color="auto"/>
        <w:bottom w:val="none" w:sz="0" w:space="0" w:color="auto"/>
        <w:right w:val="none" w:sz="0" w:space="0" w:color="auto"/>
      </w:divBdr>
    </w:div>
    <w:div w:id="661860942">
      <w:bodyDiv w:val="1"/>
      <w:marLeft w:val="0"/>
      <w:marRight w:val="0"/>
      <w:marTop w:val="0"/>
      <w:marBottom w:val="0"/>
      <w:divBdr>
        <w:top w:val="none" w:sz="0" w:space="0" w:color="auto"/>
        <w:left w:val="none" w:sz="0" w:space="0" w:color="auto"/>
        <w:bottom w:val="none" w:sz="0" w:space="0" w:color="auto"/>
        <w:right w:val="none" w:sz="0" w:space="0" w:color="auto"/>
      </w:divBdr>
    </w:div>
    <w:div w:id="680353852">
      <w:bodyDiv w:val="1"/>
      <w:marLeft w:val="0"/>
      <w:marRight w:val="0"/>
      <w:marTop w:val="0"/>
      <w:marBottom w:val="0"/>
      <w:divBdr>
        <w:top w:val="none" w:sz="0" w:space="0" w:color="auto"/>
        <w:left w:val="none" w:sz="0" w:space="0" w:color="auto"/>
        <w:bottom w:val="none" w:sz="0" w:space="0" w:color="auto"/>
        <w:right w:val="none" w:sz="0" w:space="0" w:color="auto"/>
      </w:divBdr>
    </w:div>
    <w:div w:id="716665903">
      <w:bodyDiv w:val="1"/>
      <w:marLeft w:val="0"/>
      <w:marRight w:val="0"/>
      <w:marTop w:val="0"/>
      <w:marBottom w:val="0"/>
      <w:divBdr>
        <w:top w:val="none" w:sz="0" w:space="0" w:color="auto"/>
        <w:left w:val="none" w:sz="0" w:space="0" w:color="auto"/>
        <w:bottom w:val="none" w:sz="0" w:space="0" w:color="auto"/>
        <w:right w:val="none" w:sz="0" w:space="0" w:color="auto"/>
      </w:divBdr>
    </w:div>
    <w:div w:id="760834653">
      <w:bodyDiv w:val="1"/>
      <w:marLeft w:val="0"/>
      <w:marRight w:val="0"/>
      <w:marTop w:val="0"/>
      <w:marBottom w:val="0"/>
      <w:divBdr>
        <w:top w:val="none" w:sz="0" w:space="0" w:color="auto"/>
        <w:left w:val="none" w:sz="0" w:space="0" w:color="auto"/>
        <w:bottom w:val="none" w:sz="0" w:space="0" w:color="auto"/>
        <w:right w:val="none" w:sz="0" w:space="0" w:color="auto"/>
      </w:divBdr>
    </w:div>
    <w:div w:id="803885502">
      <w:bodyDiv w:val="1"/>
      <w:marLeft w:val="0"/>
      <w:marRight w:val="0"/>
      <w:marTop w:val="0"/>
      <w:marBottom w:val="0"/>
      <w:divBdr>
        <w:top w:val="none" w:sz="0" w:space="0" w:color="auto"/>
        <w:left w:val="none" w:sz="0" w:space="0" w:color="auto"/>
        <w:bottom w:val="none" w:sz="0" w:space="0" w:color="auto"/>
        <w:right w:val="none" w:sz="0" w:space="0" w:color="auto"/>
      </w:divBdr>
      <w:divsChild>
        <w:div w:id="1770538380">
          <w:marLeft w:val="0"/>
          <w:marRight w:val="0"/>
          <w:marTop w:val="0"/>
          <w:marBottom w:val="0"/>
          <w:divBdr>
            <w:top w:val="none" w:sz="0" w:space="0" w:color="auto"/>
            <w:left w:val="none" w:sz="0" w:space="0" w:color="auto"/>
            <w:bottom w:val="none" w:sz="0" w:space="0" w:color="auto"/>
            <w:right w:val="none" w:sz="0" w:space="0" w:color="auto"/>
          </w:divBdr>
          <w:divsChild>
            <w:div w:id="443692465">
              <w:marLeft w:val="0"/>
              <w:marRight w:val="0"/>
              <w:marTop w:val="0"/>
              <w:marBottom w:val="0"/>
              <w:divBdr>
                <w:top w:val="none" w:sz="0" w:space="0" w:color="auto"/>
                <w:left w:val="none" w:sz="0" w:space="0" w:color="auto"/>
                <w:bottom w:val="none" w:sz="0" w:space="0" w:color="auto"/>
                <w:right w:val="none" w:sz="0" w:space="0" w:color="auto"/>
              </w:divBdr>
              <w:divsChild>
                <w:div w:id="243418114">
                  <w:marLeft w:val="0"/>
                  <w:marRight w:val="0"/>
                  <w:marTop w:val="0"/>
                  <w:marBottom w:val="0"/>
                  <w:divBdr>
                    <w:top w:val="none" w:sz="0" w:space="0" w:color="auto"/>
                    <w:left w:val="none" w:sz="0" w:space="0" w:color="auto"/>
                    <w:bottom w:val="none" w:sz="0" w:space="0" w:color="auto"/>
                    <w:right w:val="none" w:sz="0" w:space="0" w:color="auto"/>
                  </w:divBdr>
                  <w:divsChild>
                    <w:div w:id="58977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449863">
      <w:bodyDiv w:val="1"/>
      <w:marLeft w:val="0"/>
      <w:marRight w:val="0"/>
      <w:marTop w:val="0"/>
      <w:marBottom w:val="0"/>
      <w:divBdr>
        <w:top w:val="none" w:sz="0" w:space="0" w:color="auto"/>
        <w:left w:val="none" w:sz="0" w:space="0" w:color="auto"/>
        <w:bottom w:val="none" w:sz="0" w:space="0" w:color="auto"/>
        <w:right w:val="none" w:sz="0" w:space="0" w:color="auto"/>
      </w:divBdr>
    </w:div>
    <w:div w:id="822743010">
      <w:bodyDiv w:val="1"/>
      <w:marLeft w:val="0"/>
      <w:marRight w:val="0"/>
      <w:marTop w:val="0"/>
      <w:marBottom w:val="0"/>
      <w:divBdr>
        <w:top w:val="none" w:sz="0" w:space="0" w:color="auto"/>
        <w:left w:val="none" w:sz="0" w:space="0" w:color="auto"/>
        <w:bottom w:val="none" w:sz="0" w:space="0" w:color="auto"/>
        <w:right w:val="none" w:sz="0" w:space="0" w:color="auto"/>
      </w:divBdr>
    </w:div>
    <w:div w:id="838621313">
      <w:bodyDiv w:val="1"/>
      <w:marLeft w:val="0"/>
      <w:marRight w:val="0"/>
      <w:marTop w:val="0"/>
      <w:marBottom w:val="0"/>
      <w:divBdr>
        <w:top w:val="none" w:sz="0" w:space="0" w:color="auto"/>
        <w:left w:val="none" w:sz="0" w:space="0" w:color="auto"/>
        <w:bottom w:val="none" w:sz="0" w:space="0" w:color="auto"/>
        <w:right w:val="none" w:sz="0" w:space="0" w:color="auto"/>
      </w:divBdr>
      <w:divsChild>
        <w:div w:id="897784295">
          <w:marLeft w:val="0"/>
          <w:marRight w:val="0"/>
          <w:marTop w:val="0"/>
          <w:marBottom w:val="0"/>
          <w:divBdr>
            <w:top w:val="none" w:sz="0" w:space="0" w:color="auto"/>
            <w:left w:val="none" w:sz="0" w:space="0" w:color="auto"/>
            <w:bottom w:val="none" w:sz="0" w:space="0" w:color="auto"/>
            <w:right w:val="none" w:sz="0" w:space="0" w:color="auto"/>
          </w:divBdr>
          <w:divsChild>
            <w:div w:id="1826898226">
              <w:marLeft w:val="0"/>
              <w:marRight w:val="0"/>
              <w:marTop w:val="0"/>
              <w:marBottom w:val="0"/>
              <w:divBdr>
                <w:top w:val="none" w:sz="0" w:space="0" w:color="auto"/>
                <w:left w:val="none" w:sz="0" w:space="0" w:color="auto"/>
                <w:bottom w:val="none" w:sz="0" w:space="0" w:color="auto"/>
                <w:right w:val="none" w:sz="0" w:space="0" w:color="auto"/>
              </w:divBdr>
              <w:divsChild>
                <w:div w:id="831068241">
                  <w:marLeft w:val="0"/>
                  <w:marRight w:val="0"/>
                  <w:marTop w:val="0"/>
                  <w:marBottom w:val="0"/>
                  <w:divBdr>
                    <w:top w:val="none" w:sz="0" w:space="0" w:color="auto"/>
                    <w:left w:val="none" w:sz="0" w:space="0" w:color="auto"/>
                    <w:bottom w:val="none" w:sz="0" w:space="0" w:color="auto"/>
                    <w:right w:val="none" w:sz="0" w:space="0" w:color="auto"/>
                  </w:divBdr>
                  <w:divsChild>
                    <w:div w:id="7251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89581">
      <w:bodyDiv w:val="1"/>
      <w:marLeft w:val="0"/>
      <w:marRight w:val="0"/>
      <w:marTop w:val="0"/>
      <w:marBottom w:val="0"/>
      <w:divBdr>
        <w:top w:val="none" w:sz="0" w:space="0" w:color="auto"/>
        <w:left w:val="none" w:sz="0" w:space="0" w:color="auto"/>
        <w:bottom w:val="none" w:sz="0" w:space="0" w:color="auto"/>
        <w:right w:val="none" w:sz="0" w:space="0" w:color="auto"/>
      </w:divBdr>
    </w:div>
    <w:div w:id="926157532">
      <w:bodyDiv w:val="1"/>
      <w:marLeft w:val="0"/>
      <w:marRight w:val="0"/>
      <w:marTop w:val="0"/>
      <w:marBottom w:val="0"/>
      <w:divBdr>
        <w:top w:val="none" w:sz="0" w:space="0" w:color="auto"/>
        <w:left w:val="none" w:sz="0" w:space="0" w:color="auto"/>
        <w:bottom w:val="none" w:sz="0" w:space="0" w:color="auto"/>
        <w:right w:val="none" w:sz="0" w:space="0" w:color="auto"/>
      </w:divBdr>
      <w:divsChild>
        <w:div w:id="191118755">
          <w:marLeft w:val="0"/>
          <w:marRight w:val="0"/>
          <w:marTop w:val="0"/>
          <w:marBottom w:val="0"/>
          <w:divBdr>
            <w:top w:val="none" w:sz="0" w:space="0" w:color="auto"/>
            <w:left w:val="none" w:sz="0" w:space="0" w:color="auto"/>
            <w:bottom w:val="none" w:sz="0" w:space="0" w:color="auto"/>
            <w:right w:val="none" w:sz="0" w:space="0" w:color="auto"/>
          </w:divBdr>
        </w:div>
      </w:divsChild>
    </w:div>
    <w:div w:id="933326034">
      <w:bodyDiv w:val="1"/>
      <w:marLeft w:val="0"/>
      <w:marRight w:val="0"/>
      <w:marTop w:val="0"/>
      <w:marBottom w:val="0"/>
      <w:divBdr>
        <w:top w:val="none" w:sz="0" w:space="0" w:color="auto"/>
        <w:left w:val="none" w:sz="0" w:space="0" w:color="auto"/>
        <w:bottom w:val="none" w:sz="0" w:space="0" w:color="auto"/>
        <w:right w:val="none" w:sz="0" w:space="0" w:color="auto"/>
      </w:divBdr>
    </w:div>
    <w:div w:id="1038968435">
      <w:bodyDiv w:val="1"/>
      <w:marLeft w:val="0"/>
      <w:marRight w:val="0"/>
      <w:marTop w:val="0"/>
      <w:marBottom w:val="0"/>
      <w:divBdr>
        <w:top w:val="none" w:sz="0" w:space="0" w:color="auto"/>
        <w:left w:val="none" w:sz="0" w:space="0" w:color="auto"/>
        <w:bottom w:val="none" w:sz="0" w:space="0" w:color="auto"/>
        <w:right w:val="none" w:sz="0" w:space="0" w:color="auto"/>
      </w:divBdr>
      <w:divsChild>
        <w:div w:id="1737120546">
          <w:marLeft w:val="0"/>
          <w:marRight w:val="0"/>
          <w:marTop w:val="0"/>
          <w:marBottom w:val="0"/>
          <w:divBdr>
            <w:top w:val="none" w:sz="0" w:space="0" w:color="auto"/>
            <w:left w:val="none" w:sz="0" w:space="0" w:color="auto"/>
            <w:bottom w:val="none" w:sz="0" w:space="0" w:color="auto"/>
            <w:right w:val="none" w:sz="0" w:space="0" w:color="auto"/>
          </w:divBdr>
          <w:divsChild>
            <w:div w:id="1774592338">
              <w:marLeft w:val="0"/>
              <w:marRight w:val="0"/>
              <w:marTop w:val="0"/>
              <w:marBottom w:val="0"/>
              <w:divBdr>
                <w:top w:val="none" w:sz="0" w:space="0" w:color="auto"/>
                <w:left w:val="none" w:sz="0" w:space="0" w:color="auto"/>
                <w:bottom w:val="none" w:sz="0" w:space="0" w:color="auto"/>
                <w:right w:val="none" w:sz="0" w:space="0" w:color="auto"/>
              </w:divBdr>
              <w:divsChild>
                <w:div w:id="174445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15903">
      <w:bodyDiv w:val="1"/>
      <w:marLeft w:val="0"/>
      <w:marRight w:val="0"/>
      <w:marTop w:val="0"/>
      <w:marBottom w:val="0"/>
      <w:divBdr>
        <w:top w:val="none" w:sz="0" w:space="0" w:color="auto"/>
        <w:left w:val="none" w:sz="0" w:space="0" w:color="auto"/>
        <w:bottom w:val="none" w:sz="0" w:space="0" w:color="auto"/>
        <w:right w:val="none" w:sz="0" w:space="0" w:color="auto"/>
      </w:divBdr>
    </w:div>
    <w:div w:id="1087313756">
      <w:bodyDiv w:val="1"/>
      <w:marLeft w:val="0"/>
      <w:marRight w:val="0"/>
      <w:marTop w:val="0"/>
      <w:marBottom w:val="0"/>
      <w:divBdr>
        <w:top w:val="none" w:sz="0" w:space="0" w:color="auto"/>
        <w:left w:val="none" w:sz="0" w:space="0" w:color="auto"/>
        <w:bottom w:val="none" w:sz="0" w:space="0" w:color="auto"/>
        <w:right w:val="none" w:sz="0" w:space="0" w:color="auto"/>
      </w:divBdr>
    </w:div>
    <w:div w:id="1116289061">
      <w:bodyDiv w:val="1"/>
      <w:marLeft w:val="0"/>
      <w:marRight w:val="0"/>
      <w:marTop w:val="0"/>
      <w:marBottom w:val="0"/>
      <w:divBdr>
        <w:top w:val="none" w:sz="0" w:space="0" w:color="auto"/>
        <w:left w:val="none" w:sz="0" w:space="0" w:color="auto"/>
        <w:bottom w:val="none" w:sz="0" w:space="0" w:color="auto"/>
        <w:right w:val="none" w:sz="0" w:space="0" w:color="auto"/>
      </w:divBdr>
    </w:div>
    <w:div w:id="1129974042">
      <w:bodyDiv w:val="1"/>
      <w:marLeft w:val="0"/>
      <w:marRight w:val="0"/>
      <w:marTop w:val="0"/>
      <w:marBottom w:val="0"/>
      <w:divBdr>
        <w:top w:val="none" w:sz="0" w:space="0" w:color="auto"/>
        <w:left w:val="none" w:sz="0" w:space="0" w:color="auto"/>
        <w:bottom w:val="none" w:sz="0" w:space="0" w:color="auto"/>
        <w:right w:val="none" w:sz="0" w:space="0" w:color="auto"/>
      </w:divBdr>
    </w:div>
    <w:div w:id="1139111638">
      <w:bodyDiv w:val="1"/>
      <w:marLeft w:val="0"/>
      <w:marRight w:val="0"/>
      <w:marTop w:val="0"/>
      <w:marBottom w:val="0"/>
      <w:divBdr>
        <w:top w:val="none" w:sz="0" w:space="0" w:color="auto"/>
        <w:left w:val="none" w:sz="0" w:space="0" w:color="auto"/>
        <w:bottom w:val="none" w:sz="0" w:space="0" w:color="auto"/>
        <w:right w:val="none" w:sz="0" w:space="0" w:color="auto"/>
      </w:divBdr>
      <w:divsChild>
        <w:div w:id="1886864344">
          <w:marLeft w:val="0"/>
          <w:marRight w:val="0"/>
          <w:marTop w:val="0"/>
          <w:marBottom w:val="0"/>
          <w:divBdr>
            <w:top w:val="none" w:sz="0" w:space="0" w:color="auto"/>
            <w:left w:val="none" w:sz="0" w:space="0" w:color="auto"/>
            <w:bottom w:val="none" w:sz="0" w:space="0" w:color="auto"/>
            <w:right w:val="none" w:sz="0" w:space="0" w:color="auto"/>
          </w:divBdr>
          <w:divsChild>
            <w:div w:id="977806481">
              <w:marLeft w:val="0"/>
              <w:marRight w:val="0"/>
              <w:marTop w:val="0"/>
              <w:marBottom w:val="0"/>
              <w:divBdr>
                <w:top w:val="none" w:sz="0" w:space="0" w:color="auto"/>
                <w:left w:val="none" w:sz="0" w:space="0" w:color="auto"/>
                <w:bottom w:val="none" w:sz="0" w:space="0" w:color="auto"/>
                <w:right w:val="none" w:sz="0" w:space="0" w:color="auto"/>
              </w:divBdr>
              <w:divsChild>
                <w:div w:id="411582854">
                  <w:marLeft w:val="0"/>
                  <w:marRight w:val="0"/>
                  <w:marTop w:val="0"/>
                  <w:marBottom w:val="0"/>
                  <w:divBdr>
                    <w:top w:val="none" w:sz="0" w:space="0" w:color="auto"/>
                    <w:left w:val="none" w:sz="0" w:space="0" w:color="auto"/>
                    <w:bottom w:val="none" w:sz="0" w:space="0" w:color="auto"/>
                    <w:right w:val="none" w:sz="0" w:space="0" w:color="auto"/>
                  </w:divBdr>
                </w:div>
                <w:div w:id="963123563">
                  <w:marLeft w:val="0"/>
                  <w:marRight w:val="0"/>
                  <w:marTop w:val="0"/>
                  <w:marBottom w:val="0"/>
                  <w:divBdr>
                    <w:top w:val="none" w:sz="0" w:space="0" w:color="auto"/>
                    <w:left w:val="none" w:sz="0" w:space="0" w:color="auto"/>
                    <w:bottom w:val="none" w:sz="0" w:space="0" w:color="auto"/>
                    <w:right w:val="none" w:sz="0" w:space="0" w:color="auto"/>
                  </w:divBdr>
                </w:div>
                <w:div w:id="105166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07664">
      <w:bodyDiv w:val="1"/>
      <w:marLeft w:val="0"/>
      <w:marRight w:val="0"/>
      <w:marTop w:val="0"/>
      <w:marBottom w:val="0"/>
      <w:divBdr>
        <w:top w:val="none" w:sz="0" w:space="0" w:color="auto"/>
        <w:left w:val="none" w:sz="0" w:space="0" w:color="auto"/>
        <w:bottom w:val="none" w:sz="0" w:space="0" w:color="auto"/>
        <w:right w:val="none" w:sz="0" w:space="0" w:color="auto"/>
      </w:divBdr>
    </w:div>
    <w:div w:id="1168329710">
      <w:bodyDiv w:val="1"/>
      <w:marLeft w:val="0"/>
      <w:marRight w:val="0"/>
      <w:marTop w:val="0"/>
      <w:marBottom w:val="0"/>
      <w:divBdr>
        <w:top w:val="none" w:sz="0" w:space="0" w:color="auto"/>
        <w:left w:val="none" w:sz="0" w:space="0" w:color="auto"/>
        <w:bottom w:val="none" w:sz="0" w:space="0" w:color="auto"/>
        <w:right w:val="none" w:sz="0" w:space="0" w:color="auto"/>
      </w:divBdr>
      <w:divsChild>
        <w:div w:id="1645770268">
          <w:marLeft w:val="0"/>
          <w:marRight w:val="0"/>
          <w:marTop w:val="0"/>
          <w:marBottom w:val="0"/>
          <w:divBdr>
            <w:top w:val="none" w:sz="0" w:space="0" w:color="auto"/>
            <w:left w:val="none" w:sz="0" w:space="0" w:color="auto"/>
            <w:bottom w:val="none" w:sz="0" w:space="0" w:color="auto"/>
            <w:right w:val="none" w:sz="0" w:space="0" w:color="auto"/>
          </w:divBdr>
          <w:divsChild>
            <w:div w:id="134687272">
              <w:marLeft w:val="0"/>
              <w:marRight w:val="0"/>
              <w:marTop w:val="0"/>
              <w:marBottom w:val="0"/>
              <w:divBdr>
                <w:top w:val="none" w:sz="0" w:space="0" w:color="auto"/>
                <w:left w:val="none" w:sz="0" w:space="0" w:color="auto"/>
                <w:bottom w:val="none" w:sz="0" w:space="0" w:color="auto"/>
                <w:right w:val="none" w:sz="0" w:space="0" w:color="auto"/>
              </w:divBdr>
              <w:divsChild>
                <w:div w:id="1555461128">
                  <w:marLeft w:val="0"/>
                  <w:marRight w:val="0"/>
                  <w:marTop w:val="0"/>
                  <w:marBottom w:val="0"/>
                  <w:divBdr>
                    <w:top w:val="none" w:sz="0" w:space="0" w:color="auto"/>
                    <w:left w:val="none" w:sz="0" w:space="0" w:color="auto"/>
                    <w:bottom w:val="none" w:sz="0" w:space="0" w:color="auto"/>
                    <w:right w:val="none" w:sz="0" w:space="0" w:color="auto"/>
                  </w:divBdr>
                  <w:divsChild>
                    <w:div w:id="75362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251020">
      <w:bodyDiv w:val="1"/>
      <w:marLeft w:val="0"/>
      <w:marRight w:val="0"/>
      <w:marTop w:val="0"/>
      <w:marBottom w:val="0"/>
      <w:divBdr>
        <w:top w:val="none" w:sz="0" w:space="0" w:color="auto"/>
        <w:left w:val="none" w:sz="0" w:space="0" w:color="auto"/>
        <w:bottom w:val="none" w:sz="0" w:space="0" w:color="auto"/>
        <w:right w:val="none" w:sz="0" w:space="0" w:color="auto"/>
      </w:divBdr>
      <w:divsChild>
        <w:div w:id="1399353834">
          <w:marLeft w:val="0"/>
          <w:marRight w:val="0"/>
          <w:marTop w:val="0"/>
          <w:marBottom w:val="0"/>
          <w:divBdr>
            <w:top w:val="none" w:sz="0" w:space="0" w:color="auto"/>
            <w:left w:val="none" w:sz="0" w:space="0" w:color="auto"/>
            <w:bottom w:val="none" w:sz="0" w:space="0" w:color="auto"/>
            <w:right w:val="none" w:sz="0" w:space="0" w:color="auto"/>
          </w:divBdr>
          <w:divsChild>
            <w:div w:id="1751001366">
              <w:marLeft w:val="0"/>
              <w:marRight w:val="0"/>
              <w:marTop w:val="0"/>
              <w:marBottom w:val="0"/>
              <w:divBdr>
                <w:top w:val="none" w:sz="0" w:space="0" w:color="auto"/>
                <w:left w:val="none" w:sz="0" w:space="0" w:color="auto"/>
                <w:bottom w:val="none" w:sz="0" w:space="0" w:color="auto"/>
                <w:right w:val="none" w:sz="0" w:space="0" w:color="auto"/>
              </w:divBdr>
              <w:divsChild>
                <w:div w:id="74464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113588">
      <w:bodyDiv w:val="1"/>
      <w:marLeft w:val="0"/>
      <w:marRight w:val="0"/>
      <w:marTop w:val="0"/>
      <w:marBottom w:val="0"/>
      <w:divBdr>
        <w:top w:val="none" w:sz="0" w:space="0" w:color="auto"/>
        <w:left w:val="none" w:sz="0" w:space="0" w:color="auto"/>
        <w:bottom w:val="none" w:sz="0" w:space="0" w:color="auto"/>
        <w:right w:val="none" w:sz="0" w:space="0" w:color="auto"/>
      </w:divBdr>
    </w:div>
    <w:div w:id="1269705037">
      <w:bodyDiv w:val="1"/>
      <w:marLeft w:val="0"/>
      <w:marRight w:val="0"/>
      <w:marTop w:val="0"/>
      <w:marBottom w:val="0"/>
      <w:divBdr>
        <w:top w:val="none" w:sz="0" w:space="0" w:color="auto"/>
        <w:left w:val="none" w:sz="0" w:space="0" w:color="auto"/>
        <w:bottom w:val="none" w:sz="0" w:space="0" w:color="auto"/>
        <w:right w:val="none" w:sz="0" w:space="0" w:color="auto"/>
      </w:divBdr>
    </w:div>
    <w:div w:id="1275287381">
      <w:bodyDiv w:val="1"/>
      <w:marLeft w:val="0"/>
      <w:marRight w:val="0"/>
      <w:marTop w:val="0"/>
      <w:marBottom w:val="0"/>
      <w:divBdr>
        <w:top w:val="none" w:sz="0" w:space="0" w:color="auto"/>
        <w:left w:val="none" w:sz="0" w:space="0" w:color="auto"/>
        <w:bottom w:val="none" w:sz="0" w:space="0" w:color="auto"/>
        <w:right w:val="none" w:sz="0" w:space="0" w:color="auto"/>
      </w:divBdr>
    </w:div>
    <w:div w:id="1294214728">
      <w:bodyDiv w:val="1"/>
      <w:marLeft w:val="0"/>
      <w:marRight w:val="0"/>
      <w:marTop w:val="0"/>
      <w:marBottom w:val="0"/>
      <w:divBdr>
        <w:top w:val="none" w:sz="0" w:space="0" w:color="auto"/>
        <w:left w:val="none" w:sz="0" w:space="0" w:color="auto"/>
        <w:bottom w:val="none" w:sz="0" w:space="0" w:color="auto"/>
        <w:right w:val="none" w:sz="0" w:space="0" w:color="auto"/>
      </w:divBdr>
    </w:div>
    <w:div w:id="1297445836">
      <w:bodyDiv w:val="1"/>
      <w:marLeft w:val="0"/>
      <w:marRight w:val="0"/>
      <w:marTop w:val="0"/>
      <w:marBottom w:val="0"/>
      <w:divBdr>
        <w:top w:val="none" w:sz="0" w:space="0" w:color="auto"/>
        <w:left w:val="none" w:sz="0" w:space="0" w:color="auto"/>
        <w:bottom w:val="none" w:sz="0" w:space="0" w:color="auto"/>
        <w:right w:val="none" w:sz="0" w:space="0" w:color="auto"/>
      </w:divBdr>
    </w:div>
    <w:div w:id="1328708850">
      <w:bodyDiv w:val="1"/>
      <w:marLeft w:val="0"/>
      <w:marRight w:val="0"/>
      <w:marTop w:val="0"/>
      <w:marBottom w:val="0"/>
      <w:divBdr>
        <w:top w:val="none" w:sz="0" w:space="0" w:color="auto"/>
        <w:left w:val="none" w:sz="0" w:space="0" w:color="auto"/>
        <w:bottom w:val="none" w:sz="0" w:space="0" w:color="auto"/>
        <w:right w:val="none" w:sz="0" w:space="0" w:color="auto"/>
      </w:divBdr>
    </w:div>
    <w:div w:id="1379934716">
      <w:bodyDiv w:val="1"/>
      <w:marLeft w:val="0"/>
      <w:marRight w:val="0"/>
      <w:marTop w:val="0"/>
      <w:marBottom w:val="0"/>
      <w:divBdr>
        <w:top w:val="none" w:sz="0" w:space="0" w:color="auto"/>
        <w:left w:val="none" w:sz="0" w:space="0" w:color="auto"/>
        <w:bottom w:val="none" w:sz="0" w:space="0" w:color="auto"/>
        <w:right w:val="none" w:sz="0" w:space="0" w:color="auto"/>
      </w:divBdr>
    </w:div>
    <w:div w:id="1461074493">
      <w:bodyDiv w:val="1"/>
      <w:marLeft w:val="0"/>
      <w:marRight w:val="0"/>
      <w:marTop w:val="0"/>
      <w:marBottom w:val="0"/>
      <w:divBdr>
        <w:top w:val="none" w:sz="0" w:space="0" w:color="auto"/>
        <w:left w:val="none" w:sz="0" w:space="0" w:color="auto"/>
        <w:bottom w:val="none" w:sz="0" w:space="0" w:color="auto"/>
        <w:right w:val="none" w:sz="0" w:space="0" w:color="auto"/>
      </w:divBdr>
      <w:divsChild>
        <w:div w:id="508756207">
          <w:marLeft w:val="0"/>
          <w:marRight w:val="0"/>
          <w:marTop w:val="0"/>
          <w:marBottom w:val="0"/>
          <w:divBdr>
            <w:top w:val="none" w:sz="0" w:space="0" w:color="auto"/>
            <w:left w:val="none" w:sz="0" w:space="0" w:color="auto"/>
            <w:bottom w:val="none" w:sz="0" w:space="0" w:color="auto"/>
            <w:right w:val="none" w:sz="0" w:space="0" w:color="auto"/>
          </w:divBdr>
          <w:divsChild>
            <w:div w:id="725644347">
              <w:marLeft w:val="0"/>
              <w:marRight w:val="0"/>
              <w:marTop w:val="0"/>
              <w:marBottom w:val="0"/>
              <w:divBdr>
                <w:top w:val="none" w:sz="0" w:space="0" w:color="auto"/>
                <w:left w:val="none" w:sz="0" w:space="0" w:color="auto"/>
                <w:bottom w:val="none" w:sz="0" w:space="0" w:color="auto"/>
                <w:right w:val="none" w:sz="0" w:space="0" w:color="auto"/>
              </w:divBdr>
              <w:divsChild>
                <w:div w:id="75900388">
                  <w:marLeft w:val="0"/>
                  <w:marRight w:val="0"/>
                  <w:marTop w:val="0"/>
                  <w:marBottom w:val="0"/>
                  <w:divBdr>
                    <w:top w:val="none" w:sz="0" w:space="0" w:color="auto"/>
                    <w:left w:val="none" w:sz="0" w:space="0" w:color="auto"/>
                    <w:bottom w:val="none" w:sz="0" w:space="0" w:color="auto"/>
                    <w:right w:val="none" w:sz="0" w:space="0" w:color="auto"/>
                  </w:divBdr>
                  <w:divsChild>
                    <w:div w:id="13748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475492">
      <w:bodyDiv w:val="1"/>
      <w:marLeft w:val="0"/>
      <w:marRight w:val="0"/>
      <w:marTop w:val="0"/>
      <w:marBottom w:val="0"/>
      <w:divBdr>
        <w:top w:val="none" w:sz="0" w:space="0" w:color="auto"/>
        <w:left w:val="none" w:sz="0" w:space="0" w:color="auto"/>
        <w:bottom w:val="none" w:sz="0" w:space="0" w:color="auto"/>
        <w:right w:val="none" w:sz="0" w:space="0" w:color="auto"/>
      </w:divBdr>
    </w:div>
    <w:div w:id="1510949840">
      <w:bodyDiv w:val="1"/>
      <w:marLeft w:val="0"/>
      <w:marRight w:val="0"/>
      <w:marTop w:val="0"/>
      <w:marBottom w:val="0"/>
      <w:divBdr>
        <w:top w:val="none" w:sz="0" w:space="0" w:color="auto"/>
        <w:left w:val="none" w:sz="0" w:space="0" w:color="auto"/>
        <w:bottom w:val="none" w:sz="0" w:space="0" w:color="auto"/>
        <w:right w:val="none" w:sz="0" w:space="0" w:color="auto"/>
      </w:divBdr>
    </w:div>
    <w:div w:id="1511750595">
      <w:bodyDiv w:val="1"/>
      <w:marLeft w:val="0"/>
      <w:marRight w:val="0"/>
      <w:marTop w:val="0"/>
      <w:marBottom w:val="0"/>
      <w:divBdr>
        <w:top w:val="none" w:sz="0" w:space="0" w:color="auto"/>
        <w:left w:val="none" w:sz="0" w:space="0" w:color="auto"/>
        <w:bottom w:val="none" w:sz="0" w:space="0" w:color="auto"/>
        <w:right w:val="none" w:sz="0" w:space="0" w:color="auto"/>
      </w:divBdr>
      <w:divsChild>
        <w:div w:id="495076399">
          <w:marLeft w:val="0"/>
          <w:marRight w:val="0"/>
          <w:marTop w:val="0"/>
          <w:marBottom w:val="0"/>
          <w:divBdr>
            <w:top w:val="none" w:sz="0" w:space="0" w:color="auto"/>
            <w:left w:val="none" w:sz="0" w:space="0" w:color="auto"/>
            <w:bottom w:val="none" w:sz="0" w:space="0" w:color="auto"/>
            <w:right w:val="none" w:sz="0" w:space="0" w:color="auto"/>
          </w:divBdr>
          <w:divsChild>
            <w:div w:id="942305539">
              <w:marLeft w:val="0"/>
              <w:marRight w:val="0"/>
              <w:marTop w:val="0"/>
              <w:marBottom w:val="0"/>
              <w:divBdr>
                <w:top w:val="none" w:sz="0" w:space="0" w:color="auto"/>
                <w:left w:val="none" w:sz="0" w:space="0" w:color="auto"/>
                <w:bottom w:val="none" w:sz="0" w:space="0" w:color="auto"/>
                <w:right w:val="none" w:sz="0" w:space="0" w:color="auto"/>
              </w:divBdr>
              <w:divsChild>
                <w:div w:id="1661036456">
                  <w:marLeft w:val="0"/>
                  <w:marRight w:val="0"/>
                  <w:marTop w:val="0"/>
                  <w:marBottom w:val="0"/>
                  <w:divBdr>
                    <w:top w:val="none" w:sz="0" w:space="0" w:color="auto"/>
                    <w:left w:val="none" w:sz="0" w:space="0" w:color="auto"/>
                    <w:bottom w:val="none" w:sz="0" w:space="0" w:color="auto"/>
                    <w:right w:val="none" w:sz="0" w:space="0" w:color="auto"/>
                  </w:divBdr>
                  <w:divsChild>
                    <w:div w:id="13376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613743">
      <w:bodyDiv w:val="1"/>
      <w:marLeft w:val="0"/>
      <w:marRight w:val="0"/>
      <w:marTop w:val="0"/>
      <w:marBottom w:val="0"/>
      <w:divBdr>
        <w:top w:val="none" w:sz="0" w:space="0" w:color="auto"/>
        <w:left w:val="none" w:sz="0" w:space="0" w:color="auto"/>
        <w:bottom w:val="none" w:sz="0" w:space="0" w:color="auto"/>
        <w:right w:val="none" w:sz="0" w:space="0" w:color="auto"/>
      </w:divBdr>
    </w:div>
    <w:div w:id="1560435130">
      <w:bodyDiv w:val="1"/>
      <w:marLeft w:val="0"/>
      <w:marRight w:val="0"/>
      <w:marTop w:val="0"/>
      <w:marBottom w:val="0"/>
      <w:divBdr>
        <w:top w:val="none" w:sz="0" w:space="0" w:color="auto"/>
        <w:left w:val="none" w:sz="0" w:space="0" w:color="auto"/>
        <w:bottom w:val="none" w:sz="0" w:space="0" w:color="auto"/>
        <w:right w:val="none" w:sz="0" w:space="0" w:color="auto"/>
      </w:divBdr>
      <w:divsChild>
        <w:div w:id="1519538057">
          <w:marLeft w:val="0"/>
          <w:marRight w:val="0"/>
          <w:marTop w:val="0"/>
          <w:marBottom w:val="0"/>
          <w:divBdr>
            <w:top w:val="none" w:sz="0" w:space="0" w:color="auto"/>
            <w:left w:val="none" w:sz="0" w:space="0" w:color="auto"/>
            <w:bottom w:val="none" w:sz="0" w:space="0" w:color="auto"/>
            <w:right w:val="none" w:sz="0" w:space="0" w:color="auto"/>
          </w:divBdr>
          <w:divsChild>
            <w:div w:id="1631278255">
              <w:marLeft w:val="0"/>
              <w:marRight w:val="0"/>
              <w:marTop w:val="0"/>
              <w:marBottom w:val="0"/>
              <w:divBdr>
                <w:top w:val="none" w:sz="0" w:space="0" w:color="auto"/>
                <w:left w:val="none" w:sz="0" w:space="0" w:color="auto"/>
                <w:bottom w:val="none" w:sz="0" w:space="0" w:color="auto"/>
                <w:right w:val="none" w:sz="0" w:space="0" w:color="auto"/>
              </w:divBdr>
              <w:divsChild>
                <w:div w:id="112257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36265">
      <w:bodyDiv w:val="1"/>
      <w:marLeft w:val="0"/>
      <w:marRight w:val="0"/>
      <w:marTop w:val="0"/>
      <w:marBottom w:val="0"/>
      <w:divBdr>
        <w:top w:val="none" w:sz="0" w:space="0" w:color="auto"/>
        <w:left w:val="none" w:sz="0" w:space="0" w:color="auto"/>
        <w:bottom w:val="none" w:sz="0" w:space="0" w:color="auto"/>
        <w:right w:val="none" w:sz="0" w:space="0" w:color="auto"/>
      </w:divBdr>
    </w:div>
    <w:div w:id="1645156325">
      <w:bodyDiv w:val="1"/>
      <w:marLeft w:val="0"/>
      <w:marRight w:val="0"/>
      <w:marTop w:val="0"/>
      <w:marBottom w:val="0"/>
      <w:divBdr>
        <w:top w:val="none" w:sz="0" w:space="0" w:color="auto"/>
        <w:left w:val="none" w:sz="0" w:space="0" w:color="auto"/>
        <w:bottom w:val="none" w:sz="0" w:space="0" w:color="auto"/>
        <w:right w:val="none" w:sz="0" w:space="0" w:color="auto"/>
      </w:divBdr>
    </w:div>
    <w:div w:id="1769079110">
      <w:bodyDiv w:val="1"/>
      <w:marLeft w:val="0"/>
      <w:marRight w:val="0"/>
      <w:marTop w:val="0"/>
      <w:marBottom w:val="0"/>
      <w:divBdr>
        <w:top w:val="none" w:sz="0" w:space="0" w:color="auto"/>
        <w:left w:val="none" w:sz="0" w:space="0" w:color="auto"/>
        <w:bottom w:val="none" w:sz="0" w:space="0" w:color="auto"/>
        <w:right w:val="none" w:sz="0" w:space="0" w:color="auto"/>
      </w:divBdr>
    </w:div>
    <w:div w:id="1778717405">
      <w:bodyDiv w:val="1"/>
      <w:marLeft w:val="0"/>
      <w:marRight w:val="0"/>
      <w:marTop w:val="0"/>
      <w:marBottom w:val="0"/>
      <w:divBdr>
        <w:top w:val="none" w:sz="0" w:space="0" w:color="auto"/>
        <w:left w:val="none" w:sz="0" w:space="0" w:color="auto"/>
        <w:bottom w:val="none" w:sz="0" w:space="0" w:color="auto"/>
        <w:right w:val="none" w:sz="0" w:space="0" w:color="auto"/>
      </w:divBdr>
    </w:div>
    <w:div w:id="1783458835">
      <w:bodyDiv w:val="1"/>
      <w:marLeft w:val="0"/>
      <w:marRight w:val="0"/>
      <w:marTop w:val="0"/>
      <w:marBottom w:val="0"/>
      <w:divBdr>
        <w:top w:val="none" w:sz="0" w:space="0" w:color="auto"/>
        <w:left w:val="none" w:sz="0" w:space="0" w:color="auto"/>
        <w:bottom w:val="none" w:sz="0" w:space="0" w:color="auto"/>
        <w:right w:val="none" w:sz="0" w:space="0" w:color="auto"/>
      </w:divBdr>
      <w:divsChild>
        <w:div w:id="322587656">
          <w:marLeft w:val="0"/>
          <w:marRight w:val="0"/>
          <w:marTop w:val="0"/>
          <w:marBottom w:val="0"/>
          <w:divBdr>
            <w:top w:val="none" w:sz="0" w:space="0" w:color="auto"/>
            <w:left w:val="none" w:sz="0" w:space="0" w:color="auto"/>
            <w:bottom w:val="none" w:sz="0" w:space="0" w:color="auto"/>
            <w:right w:val="none" w:sz="0" w:space="0" w:color="auto"/>
          </w:divBdr>
          <w:divsChild>
            <w:div w:id="2112698302">
              <w:marLeft w:val="0"/>
              <w:marRight w:val="0"/>
              <w:marTop w:val="0"/>
              <w:marBottom w:val="0"/>
              <w:divBdr>
                <w:top w:val="none" w:sz="0" w:space="0" w:color="auto"/>
                <w:left w:val="none" w:sz="0" w:space="0" w:color="auto"/>
                <w:bottom w:val="none" w:sz="0" w:space="0" w:color="auto"/>
                <w:right w:val="none" w:sz="0" w:space="0" w:color="auto"/>
              </w:divBdr>
              <w:divsChild>
                <w:div w:id="971253219">
                  <w:marLeft w:val="0"/>
                  <w:marRight w:val="0"/>
                  <w:marTop w:val="0"/>
                  <w:marBottom w:val="0"/>
                  <w:divBdr>
                    <w:top w:val="none" w:sz="0" w:space="0" w:color="auto"/>
                    <w:left w:val="none" w:sz="0" w:space="0" w:color="auto"/>
                    <w:bottom w:val="none" w:sz="0" w:space="0" w:color="auto"/>
                    <w:right w:val="none" w:sz="0" w:space="0" w:color="auto"/>
                  </w:divBdr>
                  <w:divsChild>
                    <w:div w:id="203341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887757">
      <w:bodyDiv w:val="1"/>
      <w:marLeft w:val="0"/>
      <w:marRight w:val="0"/>
      <w:marTop w:val="0"/>
      <w:marBottom w:val="0"/>
      <w:divBdr>
        <w:top w:val="none" w:sz="0" w:space="0" w:color="auto"/>
        <w:left w:val="none" w:sz="0" w:space="0" w:color="auto"/>
        <w:bottom w:val="none" w:sz="0" w:space="0" w:color="auto"/>
        <w:right w:val="none" w:sz="0" w:space="0" w:color="auto"/>
      </w:divBdr>
      <w:divsChild>
        <w:div w:id="1635255142">
          <w:marLeft w:val="0"/>
          <w:marRight w:val="0"/>
          <w:marTop w:val="0"/>
          <w:marBottom w:val="0"/>
          <w:divBdr>
            <w:top w:val="none" w:sz="0" w:space="0" w:color="auto"/>
            <w:left w:val="none" w:sz="0" w:space="0" w:color="auto"/>
            <w:bottom w:val="none" w:sz="0" w:space="0" w:color="auto"/>
            <w:right w:val="none" w:sz="0" w:space="0" w:color="auto"/>
          </w:divBdr>
          <w:divsChild>
            <w:div w:id="533886883">
              <w:marLeft w:val="0"/>
              <w:marRight w:val="0"/>
              <w:marTop w:val="0"/>
              <w:marBottom w:val="0"/>
              <w:divBdr>
                <w:top w:val="none" w:sz="0" w:space="0" w:color="auto"/>
                <w:left w:val="none" w:sz="0" w:space="0" w:color="auto"/>
                <w:bottom w:val="none" w:sz="0" w:space="0" w:color="auto"/>
                <w:right w:val="none" w:sz="0" w:space="0" w:color="auto"/>
              </w:divBdr>
              <w:divsChild>
                <w:div w:id="156894526">
                  <w:marLeft w:val="0"/>
                  <w:marRight w:val="0"/>
                  <w:marTop w:val="0"/>
                  <w:marBottom w:val="0"/>
                  <w:divBdr>
                    <w:top w:val="none" w:sz="0" w:space="0" w:color="auto"/>
                    <w:left w:val="none" w:sz="0" w:space="0" w:color="auto"/>
                    <w:bottom w:val="none" w:sz="0" w:space="0" w:color="auto"/>
                    <w:right w:val="none" w:sz="0" w:space="0" w:color="auto"/>
                  </w:divBdr>
                  <w:divsChild>
                    <w:div w:id="41701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510535">
      <w:bodyDiv w:val="1"/>
      <w:marLeft w:val="0"/>
      <w:marRight w:val="0"/>
      <w:marTop w:val="0"/>
      <w:marBottom w:val="0"/>
      <w:divBdr>
        <w:top w:val="none" w:sz="0" w:space="0" w:color="auto"/>
        <w:left w:val="none" w:sz="0" w:space="0" w:color="auto"/>
        <w:bottom w:val="none" w:sz="0" w:space="0" w:color="auto"/>
        <w:right w:val="none" w:sz="0" w:space="0" w:color="auto"/>
      </w:divBdr>
      <w:divsChild>
        <w:div w:id="1208880121">
          <w:marLeft w:val="0"/>
          <w:marRight w:val="0"/>
          <w:marTop w:val="0"/>
          <w:marBottom w:val="0"/>
          <w:divBdr>
            <w:top w:val="none" w:sz="0" w:space="0" w:color="auto"/>
            <w:left w:val="none" w:sz="0" w:space="0" w:color="auto"/>
            <w:bottom w:val="none" w:sz="0" w:space="0" w:color="auto"/>
            <w:right w:val="none" w:sz="0" w:space="0" w:color="auto"/>
          </w:divBdr>
          <w:divsChild>
            <w:div w:id="282083441">
              <w:marLeft w:val="0"/>
              <w:marRight w:val="0"/>
              <w:marTop w:val="0"/>
              <w:marBottom w:val="0"/>
              <w:divBdr>
                <w:top w:val="none" w:sz="0" w:space="0" w:color="auto"/>
                <w:left w:val="none" w:sz="0" w:space="0" w:color="auto"/>
                <w:bottom w:val="none" w:sz="0" w:space="0" w:color="auto"/>
                <w:right w:val="none" w:sz="0" w:space="0" w:color="auto"/>
              </w:divBdr>
              <w:divsChild>
                <w:div w:id="1450855406">
                  <w:marLeft w:val="0"/>
                  <w:marRight w:val="0"/>
                  <w:marTop w:val="0"/>
                  <w:marBottom w:val="0"/>
                  <w:divBdr>
                    <w:top w:val="none" w:sz="0" w:space="0" w:color="auto"/>
                    <w:left w:val="none" w:sz="0" w:space="0" w:color="auto"/>
                    <w:bottom w:val="none" w:sz="0" w:space="0" w:color="auto"/>
                    <w:right w:val="none" w:sz="0" w:space="0" w:color="auto"/>
                  </w:divBdr>
                  <w:divsChild>
                    <w:div w:id="6830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009813">
      <w:bodyDiv w:val="1"/>
      <w:marLeft w:val="0"/>
      <w:marRight w:val="0"/>
      <w:marTop w:val="0"/>
      <w:marBottom w:val="0"/>
      <w:divBdr>
        <w:top w:val="none" w:sz="0" w:space="0" w:color="auto"/>
        <w:left w:val="none" w:sz="0" w:space="0" w:color="auto"/>
        <w:bottom w:val="none" w:sz="0" w:space="0" w:color="auto"/>
        <w:right w:val="none" w:sz="0" w:space="0" w:color="auto"/>
      </w:divBdr>
    </w:div>
    <w:div w:id="1796486839">
      <w:bodyDiv w:val="1"/>
      <w:marLeft w:val="0"/>
      <w:marRight w:val="0"/>
      <w:marTop w:val="0"/>
      <w:marBottom w:val="0"/>
      <w:divBdr>
        <w:top w:val="none" w:sz="0" w:space="0" w:color="auto"/>
        <w:left w:val="none" w:sz="0" w:space="0" w:color="auto"/>
        <w:bottom w:val="none" w:sz="0" w:space="0" w:color="auto"/>
        <w:right w:val="none" w:sz="0" w:space="0" w:color="auto"/>
      </w:divBdr>
    </w:div>
    <w:div w:id="1818376942">
      <w:bodyDiv w:val="1"/>
      <w:marLeft w:val="0"/>
      <w:marRight w:val="0"/>
      <w:marTop w:val="0"/>
      <w:marBottom w:val="0"/>
      <w:divBdr>
        <w:top w:val="none" w:sz="0" w:space="0" w:color="auto"/>
        <w:left w:val="none" w:sz="0" w:space="0" w:color="auto"/>
        <w:bottom w:val="none" w:sz="0" w:space="0" w:color="auto"/>
        <w:right w:val="none" w:sz="0" w:space="0" w:color="auto"/>
      </w:divBdr>
    </w:div>
    <w:div w:id="1851751238">
      <w:bodyDiv w:val="1"/>
      <w:marLeft w:val="0"/>
      <w:marRight w:val="0"/>
      <w:marTop w:val="0"/>
      <w:marBottom w:val="0"/>
      <w:divBdr>
        <w:top w:val="none" w:sz="0" w:space="0" w:color="auto"/>
        <w:left w:val="none" w:sz="0" w:space="0" w:color="auto"/>
        <w:bottom w:val="none" w:sz="0" w:space="0" w:color="auto"/>
        <w:right w:val="none" w:sz="0" w:space="0" w:color="auto"/>
      </w:divBdr>
    </w:div>
    <w:div w:id="1874149650">
      <w:bodyDiv w:val="1"/>
      <w:marLeft w:val="0"/>
      <w:marRight w:val="0"/>
      <w:marTop w:val="0"/>
      <w:marBottom w:val="0"/>
      <w:divBdr>
        <w:top w:val="none" w:sz="0" w:space="0" w:color="auto"/>
        <w:left w:val="none" w:sz="0" w:space="0" w:color="auto"/>
        <w:bottom w:val="none" w:sz="0" w:space="0" w:color="auto"/>
        <w:right w:val="none" w:sz="0" w:space="0" w:color="auto"/>
      </w:divBdr>
    </w:div>
    <w:div w:id="1927223307">
      <w:bodyDiv w:val="1"/>
      <w:marLeft w:val="0"/>
      <w:marRight w:val="0"/>
      <w:marTop w:val="0"/>
      <w:marBottom w:val="0"/>
      <w:divBdr>
        <w:top w:val="none" w:sz="0" w:space="0" w:color="auto"/>
        <w:left w:val="none" w:sz="0" w:space="0" w:color="auto"/>
        <w:bottom w:val="none" w:sz="0" w:space="0" w:color="auto"/>
        <w:right w:val="none" w:sz="0" w:space="0" w:color="auto"/>
      </w:divBdr>
      <w:divsChild>
        <w:div w:id="1827436025">
          <w:marLeft w:val="0"/>
          <w:marRight w:val="0"/>
          <w:marTop w:val="0"/>
          <w:marBottom w:val="0"/>
          <w:divBdr>
            <w:top w:val="none" w:sz="0" w:space="0" w:color="auto"/>
            <w:left w:val="none" w:sz="0" w:space="0" w:color="auto"/>
            <w:bottom w:val="none" w:sz="0" w:space="0" w:color="auto"/>
            <w:right w:val="none" w:sz="0" w:space="0" w:color="auto"/>
          </w:divBdr>
          <w:divsChild>
            <w:div w:id="1137843865">
              <w:marLeft w:val="0"/>
              <w:marRight w:val="0"/>
              <w:marTop w:val="0"/>
              <w:marBottom w:val="0"/>
              <w:divBdr>
                <w:top w:val="none" w:sz="0" w:space="0" w:color="auto"/>
                <w:left w:val="none" w:sz="0" w:space="0" w:color="auto"/>
                <w:bottom w:val="none" w:sz="0" w:space="0" w:color="auto"/>
                <w:right w:val="none" w:sz="0" w:space="0" w:color="auto"/>
              </w:divBdr>
              <w:divsChild>
                <w:div w:id="91108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573273">
      <w:bodyDiv w:val="1"/>
      <w:marLeft w:val="0"/>
      <w:marRight w:val="0"/>
      <w:marTop w:val="0"/>
      <w:marBottom w:val="0"/>
      <w:divBdr>
        <w:top w:val="none" w:sz="0" w:space="0" w:color="auto"/>
        <w:left w:val="none" w:sz="0" w:space="0" w:color="auto"/>
        <w:bottom w:val="none" w:sz="0" w:space="0" w:color="auto"/>
        <w:right w:val="none" w:sz="0" w:space="0" w:color="auto"/>
      </w:divBdr>
      <w:divsChild>
        <w:div w:id="638464243">
          <w:marLeft w:val="0"/>
          <w:marRight w:val="0"/>
          <w:marTop w:val="0"/>
          <w:marBottom w:val="0"/>
          <w:divBdr>
            <w:top w:val="none" w:sz="0" w:space="0" w:color="auto"/>
            <w:left w:val="none" w:sz="0" w:space="0" w:color="auto"/>
            <w:bottom w:val="none" w:sz="0" w:space="0" w:color="auto"/>
            <w:right w:val="none" w:sz="0" w:space="0" w:color="auto"/>
          </w:divBdr>
          <w:divsChild>
            <w:div w:id="804933595">
              <w:marLeft w:val="0"/>
              <w:marRight w:val="0"/>
              <w:marTop w:val="0"/>
              <w:marBottom w:val="0"/>
              <w:divBdr>
                <w:top w:val="none" w:sz="0" w:space="0" w:color="auto"/>
                <w:left w:val="none" w:sz="0" w:space="0" w:color="auto"/>
                <w:bottom w:val="none" w:sz="0" w:space="0" w:color="auto"/>
                <w:right w:val="none" w:sz="0" w:space="0" w:color="auto"/>
              </w:divBdr>
              <w:divsChild>
                <w:div w:id="1012729137">
                  <w:marLeft w:val="0"/>
                  <w:marRight w:val="0"/>
                  <w:marTop w:val="0"/>
                  <w:marBottom w:val="0"/>
                  <w:divBdr>
                    <w:top w:val="none" w:sz="0" w:space="0" w:color="auto"/>
                    <w:left w:val="none" w:sz="0" w:space="0" w:color="auto"/>
                    <w:bottom w:val="none" w:sz="0" w:space="0" w:color="auto"/>
                    <w:right w:val="none" w:sz="0" w:space="0" w:color="auto"/>
                  </w:divBdr>
                  <w:divsChild>
                    <w:div w:id="13827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32601">
      <w:bodyDiv w:val="1"/>
      <w:marLeft w:val="0"/>
      <w:marRight w:val="0"/>
      <w:marTop w:val="0"/>
      <w:marBottom w:val="0"/>
      <w:divBdr>
        <w:top w:val="none" w:sz="0" w:space="0" w:color="auto"/>
        <w:left w:val="none" w:sz="0" w:space="0" w:color="auto"/>
        <w:bottom w:val="none" w:sz="0" w:space="0" w:color="auto"/>
        <w:right w:val="none" w:sz="0" w:space="0" w:color="auto"/>
      </w:divBdr>
    </w:div>
    <w:div w:id="2027713666">
      <w:bodyDiv w:val="1"/>
      <w:marLeft w:val="0"/>
      <w:marRight w:val="0"/>
      <w:marTop w:val="0"/>
      <w:marBottom w:val="0"/>
      <w:divBdr>
        <w:top w:val="none" w:sz="0" w:space="0" w:color="auto"/>
        <w:left w:val="none" w:sz="0" w:space="0" w:color="auto"/>
        <w:bottom w:val="none" w:sz="0" w:space="0" w:color="auto"/>
        <w:right w:val="none" w:sz="0" w:space="0" w:color="auto"/>
      </w:divBdr>
      <w:divsChild>
        <w:div w:id="946499874">
          <w:marLeft w:val="547"/>
          <w:marRight w:val="0"/>
          <w:marTop w:val="0"/>
          <w:marBottom w:val="0"/>
          <w:divBdr>
            <w:top w:val="none" w:sz="0" w:space="0" w:color="auto"/>
            <w:left w:val="none" w:sz="0" w:space="0" w:color="auto"/>
            <w:bottom w:val="none" w:sz="0" w:space="0" w:color="auto"/>
            <w:right w:val="none" w:sz="0" w:space="0" w:color="auto"/>
          </w:divBdr>
        </w:div>
        <w:div w:id="1064184120">
          <w:marLeft w:val="547"/>
          <w:marRight w:val="0"/>
          <w:marTop w:val="0"/>
          <w:marBottom w:val="0"/>
          <w:divBdr>
            <w:top w:val="none" w:sz="0" w:space="0" w:color="auto"/>
            <w:left w:val="none" w:sz="0" w:space="0" w:color="auto"/>
            <w:bottom w:val="none" w:sz="0" w:space="0" w:color="auto"/>
            <w:right w:val="none" w:sz="0" w:space="0" w:color="auto"/>
          </w:divBdr>
        </w:div>
        <w:div w:id="1531187024">
          <w:marLeft w:val="547"/>
          <w:marRight w:val="0"/>
          <w:marTop w:val="0"/>
          <w:marBottom w:val="0"/>
          <w:divBdr>
            <w:top w:val="none" w:sz="0" w:space="0" w:color="auto"/>
            <w:left w:val="none" w:sz="0" w:space="0" w:color="auto"/>
            <w:bottom w:val="none" w:sz="0" w:space="0" w:color="auto"/>
            <w:right w:val="none" w:sz="0" w:space="0" w:color="auto"/>
          </w:divBdr>
        </w:div>
      </w:divsChild>
    </w:div>
    <w:div w:id="2045473496">
      <w:bodyDiv w:val="1"/>
      <w:marLeft w:val="0"/>
      <w:marRight w:val="0"/>
      <w:marTop w:val="0"/>
      <w:marBottom w:val="0"/>
      <w:divBdr>
        <w:top w:val="none" w:sz="0" w:space="0" w:color="auto"/>
        <w:left w:val="none" w:sz="0" w:space="0" w:color="auto"/>
        <w:bottom w:val="none" w:sz="0" w:space="0" w:color="auto"/>
        <w:right w:val="none" w:sz="0" w:space="0" w:color="auto"/>
      </w:divBdr>
    </w:div>
    <w:div w:id="2110268699">
      <w:bodyDiv w:val="1"/>
      <w:marLeft w:val="0"/>
      <w:marRight w:val="0"/>
      <w:marTop w:val="0"/>
      <w:marBottom w:val="0"/>
      <w:divBdr>
        <w:top w:val="none" w:sz="0" w:space="0" w:color="auto"/>
        <w:left w:val="none" w:sz="0" w:space="0" w:color="auto"/>
        <w:bottom w:val="none" w:sz="0" w:space="0" w:color="auto"/>
        <w:right w:val="none" w:sz="0" w:space="0" w:color="auto"/>
      </w:divBdr>
      <w:divsChild>
        <w:div w:id="1581326825">
          <w:marLeft w:val="0"/>
          <w:marRight w:val="0"/>
          <w:marTop w:val="0"/>
          <w:marBottom w:val="0"/>
          <w:divBdr>
            <w:top w:val="none" w:sz="0" w:space="0" w:color="auto"/>
            <w:left w:val="none" w:sz="0" w:space="0" w:color="auto"/>
            <w:bottom w:val="none" w:sz="0" w:space="0" w:color="auto"/>
            <w:right w:val="none" w:sz="0" w:space="0" w:color="auto"/>
          </w:divBdr>
          <w:divsChild>
            <w:div w:id="1793597334">
              <w:marLeft w:val="0"/>
              <w:marRight w:val="0"/>
              <w:marTop w:val="0"/>
              <w:marBottom w:val="0"/>
              <w:divBdr>
                <w:top w:val="none" w:sz="0" w:space="0" w:color="auto"/>
                <w:left w:val="none" w:sz="0" w:space="0" w:color="auto"/>
                <w:bottom w:val="none" w:sz="0" w:space="0" w:color="auto"/>
                <w:right w:val="none" w:sz="0" w:space="0" w:color="auto"/>
              </w:divBdr>
              <w:divsChild>
                <w:div w:id="16437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848C39-67F1-42D0-80DF-7D518FC86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833</Words>
  <Characters>4586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ARMADA</dc:creator>
  <cp:lastModifiedBy>Rodrigo Suarez Aranzolo</cp:lastModifiedBy>
  <cp:revision>6</cp:revision>
  <cp:lastPrinted>2021-04-22T13:42:00Z</cp:lastPrinted>
  <dcterms:created xsi:type="dcterms:W3CDTF">2021-04-22T15:04:00Z</dcterms:created>
  <dcterms:modified xsi:type="dcterms:W3CDTF">2021-10-14T15:38:00Z</dcterms:modified>
</cp:coreProperties>
</file>